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00162" w14:textId="77777777" w:rsidR="00F603E5" w:rsidRPr="00D812F8" w:rsidRDefault="00F603E5" w:rsidP="007B2339">
      <w:pPr>
        <w:jc w:val="center"/>
        <w:rPr>
          <w:rFonts w:ascii="Arial" w:hAnsi="Arial" w:cs="Arial"/>
          <w:lang w:val="en-GB"/>
        </w:rPr>
      </w:pPr>
    </w:p>
    <w:p w14:paraId="0BE1E984" w14:textId="7ACAA130" w:rsidR="00714BE6" w:rsidRPr="00D812F8" w:rsidRDefault="00714BE6" w:rsidP="00714BE6">
      <w:pPr>
        <w:pStyle w:val="Titre5"/>
        <w:shd w:val="clear" w:color="auto" w:fill="D9D9D9"/>
        <w:spacing w:before="0" w:after="0"/>
        <w:jc w:val="center"/>
        <w:rPr>
          <w:rFonts w:cs="Arial"/>
          <w:b/>
          <w:bCs/>
          <w:smallCaps/>
          <w:sz w:val="28"/>
          <w:lang w:val="en-GB"/>
        </w:rPr>
      </w:pPr>
      <w:r w:rsidRPr="00D812F8">
        <w:rPr>
          <w:rFonts w:cs="Arial"/>
          <w:b/>
          <w:bCs/>
          <w:smallCaps/>
          <w:sz w:val="28"/>
          <w:lang w:val="en-GB"/>
        </w:rPr>
        <w:t xml:space="preserve">QUESTIONNAIRE </w:t>
      </w:r>
      <w:r w:rsidR="00401543">
        <w:rPr>
          <w:rFonts w:cs="Arial"/>
          <w:b/>
          <w:bCs/>
          <w:smallCaps/>
          <w:sz w:val="28"/>
          <w:lang w:val="en-GB"/>
        </w:rPr>
        <w:t>SURVEY on</w:t>
      </w:r>
    </w:p>
    <w:p w14:paraId="74C8296B" w14:textId="421F387E" w:rsidR="00714BE6" w:rsidRPr="00D812F8" w:rsidRDefault="00B7730A" w:rsidP="00714BE6">
      <w:pPr>
        <w:pStyle w:val="Titre5"/>
        <w:shd w:val="clear" w:color="auto" w:fill="D9D9D9"/>
        <w:spacing w:before="0" w:after="0"/>
        <w:jc w:val="center"/>
        <w:rPr>
          <w:rFonts w:cs="Arial"/>
          <w:b/>
          <w:bCs/>
          <w:smallCaps/>
          <w:sz w:val="28"/>
          <w:lang w:val="en-GB"/>
        </w:rPr>
      </w:pPr>
      <w:r>
        <w:rPr>
          <w:rFonts w:cs="Arial"/>
          <w:b/>
          <w:bCs/>
          <w:smallCaps/>
          <w:sz w:val="28"/>
          <w:lang w:val="en-GB"/>
        </w:rPr>
        <w:t xml:space="preserve">WOOD TREATED WITH </w:t>
      </w:r>
      <w:r w:rsidR="009376BF">
        <w:rPr>
          <w:rFonts w:cs="Arial"/>
          <w:b/>
          <w:bCs/>
          <w:smallCaps/>
          <w:sz w:val="28"/>
          <w:lang w:val="en-GB"/>
        </w:rPr>
        <w:t>CREOSOTE</w:t>
      </w:r>
      <w:r w:rsidR="007E3BE1" w:rsidRPr="00D812F8">
        <w:rPr>
          <w:rFonts w:cs="Arial"/>
          <w:b/>
          <w:bCs/>
          <w:smallCaps/>
          <w:sz w:val="28"/>
          <w:lang w:val="en-GB"/>
        </w:rPr>
        <w:t xml:space="preserve">– CAS </w:t>
      </w:r>
      <w:r w:rsidR="009024D4" w:rsidRPr="006D0B5E">
        <w:rPr>
          <w:b/>
          <w:bCs/>
          <w:smallCaps/>
          <w:sz w:val="28"/>
          <w:lang w:val="en-GB"/>
        </w:rPr>
        <w:t xml:space="preserve">8001-58-9 / </w:t>
      </w:r>
      <w:r w:rsidR="009024D4" w:rsidRPr="006D0B5E">
        <w:rPr>
          <w:rFonts w:cs="Arial"/>
          <w:b/>
          <w:bCs/>
          <w:smallCaps/>
          <w:sz w:val="28"/>
          <w:lang w:val="en-GB"/>
        </w:rPr>
        <w:t>EC 232-287-5</w:t>
      </w:r>
      <w:r w:rsidR="009024D4">
        <w:rPr>
          <w:lang w:val="en-US"/>
        </w:rPr>
        <w:t xml:space="preserve"> </w:t>
      </w:r>
      <w:r w:rsidR="004C6262">
        <w:rPr>
          <w:rFonts w:cs="Arial"/>
          <w:b/>
          <w:bCs/>
          <w:smallCaps/>
          <w:sz w:val="28"/>
          <w:lang w:val="en-GB"/>
        </w:rPr>
        <w:t xml:space="preserve">– </w:t>
      </w:r>
      <w:r w:rsidR="00401543">
        <w:rPr>
          <w:rFonts w:cs="Arial"/>
          <w:b/>
          <w:bCs/>
          <w:smallCaps/>
          <w:sz w:val="28"/>
          <w:lang w:val="en-GB"/>
        </w:rPr>
        <w:t xml:space="preserve">AND CREOSOTE-BASED SUBSTANCES </w:t>
      </w:r>
      <w:r w:rsidR="004C6262">
        <w:rPr>
          <w:rFonts w:cs="Arial"/>
          <w:b/>
          <w:bCs/>
          <w:smallCaps/>
          <w:sz w:val="28"/>
          <w:lang w:val="en-GB"/>
        </w:rPr>
        <w:t xml:space="preserve">REUSE AND </w:t>
      </w:r>
      <w:r w:rsidR="00FE510B">
        <w:rPr>
          <w:rFonts w:cs="Arial"/>
          <w:b/>
          <w:bCs/>
          <w:smallCaps/>
          <w:sz w:val="28"/>
          <w:lang w:val="en-GB"/>
        </w:rPr>
        <w:t>SECONDARY USE</w:t>
      </w:r>
    </w:p>
    <w:p w14:paraId="3DE9DE1D" w14:textId="77777777" w:rsidR="00714BE6" w:rsidRPr="00D812F8" w:rsidRDefault="00714BE6" w:rsidP="000D498A">
      <w:pPr>
        <w:rPr>
          <w:rFonts w:ascii="Arial" w:hAnsi="Arial" w:cs="Arial"/>
          <w:lang w:val="en-GB"/>
        </w:rPr>
      </w:pPr>
    </w:p>
    <w:p w14:paraId="4FFADC45" w14:textId="77777777" w:rsidR="008C221F" w:rsidRPr="00D812F8" w:rsidRDefault="00866282" w:rsidP="000D498A">
      <w:pPr>
        <w:jc w:val="both"/>
        <w:rPr>
          <w:rFonts w:ascii="Arial" w:hAnsi="Arial" w:cs="Arial"/>
          <w:b/>
          <w:color w:val="000000"/>
          <w:sz w:val="24"/>
          <w:szCs w:val="24"/>
          <w:u w:val="single"/>
          <w:lang w:val="en-GB"/>
        </w:rPr>
      </w:pPr>
      <w:r w:rsidRPr="00D812F8">
        <w:rPr>
          <w:rFonts w:ascii="Arial" w:hAnsi="Arial" w:cs="Arial"/>
          <w:b/>
          <w:color w:val="000000"/>
          <w:sz w:val="24"/>
          <w:szCs w:val="24"/>
          <w:u w:val="single"/>
          <w:lang w:val="en-GB"/>
        </w:rPr>
        <w:t>Objective</w:t>
      </w:r>
      <w:r w:rsidR="008C221F" w:rsidRPr="00D812F8">
        <w:rPr>
          <w:rFonts w:ascii="Arial" w:hAnsi="Arial" w:cs="Arial"/>
          <w:b/>
          <w:color w:val="000000"/>
          <w:sz w:val="24"/>
          <w:szCs w:val="24"/>
          <w:u w:val="single"/>
          <w:lang w:val="en-GB"/>
        </w:rPr>
        <w:t>:</w:t>
      </w:r>
    </w:p>
    <w:p w14:paraId="65E125D2" w14:textId="77777777" w:rsidR="00D812F8" w:rsidRDefault="00D812F8" w:rsidP="008C221F">
      <w:pPr>
        <w:jc w:val="both"/>
        <w:rPr>
          <w:rFonts w:ascii="Arial" w:hAnsi="Arial" w:cs="Arial"/>
          <w:color w:val="000000"/>
          <w:szCs w:val="22"/>
          <w:lang w:val="en-GB"/>
        </w:rPr>
      </w:pPr>
    </w:p>
    <w:p w14:paraId="0974D291" w14:textId="416A7C5C" w:rsidR="008C221F" w:rsidRPr="00D812F8" w:rsidRDefault="00B72D80" w:rsidP="008C221F">
      <w:pPr>
        <w:jc w:val="both"/>
        <w:rPr>
          <w:rFonts w:ascii="Arial" w:hAnsi="Arial" w:cs="Arial"/>
          <w:color w:val="000000"/>
          <w:szCs w:val="22"/>
          <w:lang w:val="en-GB"/>
        </w:rPr>
      </w:pPr>
      <w:r>
        <w:rPr>
          <w:rFonts w:ascii="Arial" w:hAnsi="Arial" w:cs="Arial"/>
          <w:color w:val="000000"/>
          <w:szCs w:val="22"/>
          <w:lang w:val="en-GB"/>
        </w:rPr>
        <w:t>Survey/</w:t>
      </w:r>
      <w:r w:rsidR="006C5EEE" w:rsidRPr="00D812F8">
        <w:rPr>
          <w:rFonts w:ascii="Arial" w:hAnsi="Arial" w:cs="Arial"/>
          <w:color w:val="000000"/>
          <w:szCs w:val="22"/>
          <w:lang w:val="en-GB"/>
        </w:rPr>
        <w:t>Collect</w:t>
      </w:r>
      <w:r w:rsidR="008C221F" w:rsidRPr="00D812F8">
        <w:rPr>
          <w:rFonts w:ascii="Arial" w:hAnsi="Arial" w:cs="Arial"/>
          <w:color w:val="000000"/>
          <w:szCs w:val="22"/>
          <w:lang w:val="en-GB"/>
        </w:rPr>
        <w:t xml:space="preserve"> of information for </w:t>
      </w:r>
      <w:r w:rsidR="008C221F" w:rsidRPr="002970A7">
        <w:rPr>
          <w:rFonts w:ascii="Arial" w:hAnsi="Arial" w:cs="Arial"/>
          <w:b/>
          <w:color w:val="000000"/>
          <w:szCs w:val="22"/>
          <w:lang w:val="en-GB"/>
        </w:rPr>
        <w:t xml:space="preserve">a Restriction proposal according to Art. </w:t>
      </w:r>
      <w:proofErr w:type="gramStart"/>
      <w:r w:rsidR="009024D4" w:rsidRPr="002970A7">
        <w:rPr>
          <w:rFonts w:ascii="Arial" w:hAnsi="Arial" w:cs="Arial"/>
          <w:b/>
          <w:color w:val="000000"/>
          <w:szCs w:val="22"/>
          <w:lang w:val="en-GB"/>
        </w:rPr>
        <w:t>129</w:t>
      </w:r>
      <w:proofErr w:type="gramEnd"/>
      <w:r w:rsidR="008C221F" w:rsidRPr="002970A7">
        <w:rPr>
          <w:rFonts w:ascii="Arial" w:hAnsi="Arial" w:cs="Arial"/>
          <w:b/>
          <w:color w:val="000000"/>
          <w:szCs w:val="22"/>
          <w:lang w:val="en-GB"/>
        </w:rPr>
        <w:t xml:space="preserve"> </w:t>
      </w:r>
      <w:r w:rsidR="00B510BC" w:rsidRPr="002970A7">
        <w:rPr>
          <w:rFonts w:ascii="Arial" w:hAnsi="Arial"/>
          <w:b/>
          <w:color w:val="000000"/>
          <w:lang w:val="en-US"/>
        </w:rPr>
        <w:t xml:space="preserve">(safeguard clause) </w:t>
      </w:r>
      <w:r w:rsidR="008C221F" w:rsidRPr="002970A7">
        <w:rPr>
          <w:rFonts w:ascii="Arial" w:hAnsi="Arial" w:cs="Arial"/>
          <w:b/>
          <w:color w:val="000000"/>
          <w:szCs w:val="22"/>
          <w:lang w:val="en-GB"/>
        </w:rPr>
        <w:t xml:space="preserve">of REACH </w:t>
      </w:r>
      <w:r w:rsidR="00D812F8" w:rsidRPr="002970A7">
        <w:rPr>
          <w:rFonts w:ascii="Arial" w:hAnsi="Arial" w:cs="Arial"/>
          <w:b/>
          <w:color w:val="000000"/>
          <w:szCs w:val="22"/>
          <w:lang w:val="en-GB"/>
        </w:rPr>
        <w:t>Regulation</w:t>
      </w:r>
      <w:r w:rsidR="00D812F8" w:rsidRPr="002970A7">
        <w:rPr>
          <w:rFonts w:ascii="Arial" w:hAnsi="Arial" w:cs="Arial"/>
          <w:color w:val="000000"/>
          <w:szCs w:val="22"/>
          <w:lang w:val="en-GB"/>
        </w:rPr>
        <w:t xml:space="preserve"> (Registration</w:t>
      </w:r>
      <w:r w:rsidR="00D812F8" w:rsidRPr="006D0B5E">
        <w:rPr>
          <w:rFonts w:ascii="Arial" w:hAnsi="Arial" w:cs="Arial"/>
          <w:color w:val="000000"/>
          <w:szCs w:val="22"/>
          <w:lang w:val="en-GB"/>
        </w:rPr>
        <w:t>, Evaluation, Authorisation and Restriction of Chemical substances)</w:t>
      </w:r>
      <w:r w:rsidR="008C221F" w:rsidRPr="006D0B5E">
        <w:rPr>
          <w:rFonts w:ascii="Arial" w:hAnsi="Arial" w:cs="Arial"/>
          <w:color w:val="000000"/>
          <w:szCs w:val="22"/>
          <w:lang w:val="en-GB"/>
        </w:rPr>
        <w:t>.</w:t>
      </w:r>
    </w:p>
    <w:p w14:paraId="61BEC004" w14:textId="77777777" w:rsidR="008C221F" w:rsidRPr="00D812F8" w:rsidRDefault="008C221F" w:rsidP="008C221F">
      <w:pPr>
        <w:jc w:val="both"/>
        <w:rPr>
          <w:rFonts w:ascii="Arial" w:hAnsi="Arial" w:cs="Arial"/>
          <w:color w:val="000000"/>
          <w:szCs w:val="22"/>
          <w:lang w:val="en-GB"/>
        </w:rPr>
      </w:pPr>
    </w:p>
    <w:p w14:paraId="6DD95442" w14:textId="77777777" w:rsidR="00BC0FBF" w:rsidRPr="00D812F8" w:rsidRDefault="00BC0FBF" w:rsidP="008C221F">
      <w:pPr>
        <w:jc w:val="both"/>
        <w:rPr>
          <w:rFonts w:ascii="Arial" w:hAnsi="Arial" w:cs="Arial"/>
          <w:b/>
          <w:color w:val="000000"/>
          <w:sz w:val="24"/>
          <w:szCs w:val="24"/>
          <w:u w:val="single"/>
          <w:lang w:val="en-GB"/>
        </w:rPr>
      </w:pPr>
      <w:r w:rsidRPr="00D812F8">
        <w:rPr>
          <w:rFonts w:ascii="Arial" w:hAnsi="Arial" w:cs="Arial"/>
          <w:b/>
          <w:color w:val="000000"/>
          <w:sz w:val="24"/>
          <w:szCs w:val="24"/>
          <w:u w:val="single"/>
          <w:lang w:val="en-GB"/>
        </w:rPr>
        <w:t>Context:</w:t>
      </w:r>
    </w:p>
    <w:p w14:paraId="45825D04" w14:textId="77777777" w:rsidR="00D812F8" w:rsidRDefault="00D812F8" w:rsidP="00D812F8">
      <w:pPr>
        <w:jc w:val="both"/>
        <w:rPr>
          <w:rFonts w:ascii="Arial" w:hAnsi="Arial" w:cs="Arial"/>
          <w:color w:val="000000"/>
          <w:szCs w:val="22"/>
          <w:lang w:val="en-GB"/>
        </w:rPr>
      </w:pPr>
    </w:p>
    <w:p w14:paraId="353731CE" w14:textId="5E58D107" w:rsidR="000E2403" w:rsidRPr="006D0B5E" w:rsidRDefault="000E2403" w:rsidP="000E2403">
      <w:pPr>
        <w:jc w:val="both"/>
        <w:rPr>
          <w:rFonts w:ascii="Arial" w:hAnsi="Arial" w:cs="Arial"/>
          <w:color w:val="000000"/>
          <w:szCs w:val="22"/>
          <w:lang w:val="en-GB"/>
        </w:rPr>
      </w:pPr>
      <w:r w:rsidRPr="004C6262">
        <w:rPr>
          <w:rFonts w:ascii="Arial" w:hAnsi="Arial" w:cs="Arial"/>
          <w:color w:val="000000"/>
          <w:szCs w:val="22"/>
          <w:lang w:val="en-GB"/>
        </w:rPr>
        <w:t xml:space="preserve">The French Ministry of environment </w:t>
      </w:r>
      <w:r w:rsidR="0056483B">
        <w:rPr>
          <w:rFonts w:ascii="Arial" w:hAnsi="Arial" w:cs="Arial"/>
          <w:color w:val="000000"/>
          <w:szCs w:val="22"/>
          <w:lang w:val="en-GB"/>
        </w:rPr>
        <w:t>will</w:t>
      </w:r>
      <w:r w:rsidRPr="004C6262">
        <w:rPr>
          <w:rFonts w:ascii="Arial" w:hAnsi="Arial" w:cs="Arial"/>
          <w:color w:val="000000"/>
          <w:szCs w:val="22"/>
          <w:lang w:val="en-GB"/>
        </w:rPr>
        <w:t xml:space="preserve"> submit a European restriction proposal </w:t>
      </w:r>
      <w:r w:rsidR="00280A0C">
        <w:rPr>
          <w:rFonts w:ascii="Arial" w:hAnsi="Arial" w:cs="Arial"/>
          <w:color w:val="000000"/>
          <w:szCs w:val="22"/>
          <w:lang w:val="en-GB"/>
        </w:rPr>
        <w:t>on</w:t>
      </w:r>
      <w:r w:rsidR="00814EE0">
        <w:rPr>
          <w:rFonts w:ascii="Arial" w:hAnsi="Arial" w:cs="Arial"/>
          <w:color w:val="000000"/>
          <w:szCs w:val="22"/>
          <w:lang w:val="en-GB"/>
        </w:rPr>
        <w:t xml:space="preserve"> </w:t>
      </w:r>
      <w:r w:rsidR="00905E2D" w:rsidRPr="004C6262">
        <w:rPr>
          <w:rFonts w:ascii="Arial" w:hAnsi="Arial" w:cs="Arial"/>
          <w:color w:val="000000"/>
          <w:szCs w:val="22"/>
          <w:lang w:val="en-GB"/>
        </w:rPr>
        <w:t>creosote</w:t>
      </w:r>
      <w:r w:rsidRPr="004C6262">
        <w:rPr>
          <w:rFonts w:ascii="Arial" w:hAnsi="Arial" w:cs="Arial"/>
          <w:color w:val="000000"/>
          <w:szCs w:val="22"/>
          <w:lang w:val="en-GB"/>
        </w:rPr>
        <w:t xml:space="preserve"> </w:t>
      </w:r>
      <w:r w:rsidR="009024D4" w:rsidRPr="006D0B5E">
        <w:rPr>
          <w:rFonts w:ascii="Arial" w:hAnsi="Arial" w:cs="Arial"/>
          <w:color w:val="000000"/>
          <w:szCs w:val="22"/>
          <w:lang w:val="en-GB"/>
        </w:rPr>
        <w:t>8001-58-9 / EC 232-287-5</w:t>
      </w:r>
      <w:r w:rsidR="009024D4">
        <w:rPr>
          <w:lang w:val="en-US"/>
        </w:rPr>
        <w:t xml:space="preserve"> </w:t>
      </w:r>
      <w:r w:rsidR="009024D4">
        <w:rPr>
          <w:rFonts w:ascii="Arial" w:hAnsi="Arial" w:cs="Arial"/>
          <w:color w:val="000000"/>
          <w:szCs w:val="22"/>
          <w:lang w:val="en-GB"/>
        </w:rPr>
        <w:t xml:space="preserve">and creosote-based substances covered by existing restriction entry 31 of Annex XVII of </w:t>
      </w:r>
      <w:r w:rsidRPr="006D0B5E">
        <w:rPr>
          <w:rFonts w:ascii="Arial" w:hAnsi="Arial" w:cs="Arial"/>
          <w:color w:val="000000"/>
          <w:szCs w:val="22"/>
          <w:lang w:val="en-GB"/>
        </w:rPr>
        <w:t xml:space="preserve">REACH regulation. </w:t>
      </w:r>
    </w:p>
    <w:p w14:paraId="217E6D07" w14:textId="77777777" w:rsidR="000E2403" w:rsidRDefault="000E2403" w:rsidP="000E2403">
      <w:pPr>
        <w:jc w:val="both"/>
        <w:rPr>
          <w:rFonts w:ascii="Arial" w:hAnsi="Arial" w:cs="Arial"/>
          <w:color w:val="000000"/>
          <w:szCs w:val="22"/>
          <w:lang w:val="en-GB"/>
        </w:rPr>
      </w:pPr>
    </w:p>
    <w:p w14:paraId="0A295A12" w14:textId="213B0311" w:rsidR="000E2403" w:rsidRPr="00BE4A4B" w:rsidRDefault="000E2403" w:rsidP="000E2403">
      <w:pPr>
        <w:jc w:val="both"/>
        <w:rPr>
          <w:rFonts w:ascii="Arial" w:hAnsi="Arial" w:cs="Arial"/>
          <w:color w:val="000000"/>
          <w:szCs w:val="22"/>
          <w:lang w:val="en-GB"/>
        </w:rPr>
      </w:pPr>
      <w:proofErr w:type="gramStart"/>
      <w:r w:rsidRPr="00D812F8">
        <w:rPr>
          <w:rFonts w:ascii="Arial" w:hAnsi="Arial" w:cs="Arial"/>
          <w:color w:val="000000"/>
          <w:szCs w:val="22"/>
          <w:lang w:val="en-GB"/>
        </w:rPr>
        <w:t xml:space="preserve">In this context, ANSES (French Agency for Food, Environmental and Occupational Health &amp; Safety) </w:t>
      </w:r>
      <w:r>
        <w:rPr>
          <w:rFonts w:ascii="Arial" w:hAnsi="Arial" w:cs="Arial"/>
          <w:color w:val="000000"/>
          <w:szCs w:val="22"/>
          <w:lang w:val="en-GB"/>
        </w:rPr>
        <w:t xml:space="preserve">is </w:t>
      </w:r>
      <w:r w:rsidRPr="00D812F8">
        <w:rPr>
          <w:rFonts w:ascii="Arial" w:hAnsi="Arial" w:cs="Arial"/>
          <w:color w:val="000000"/>
          <w:szCs w:val="22"/>
          <w:lang w:val="en-GB"/>
        </w:rPr>
        <w:t xml:space="preserve">in charge of </w:t>
      </w:r>
      <w:r>
        <w:rPr>
          <w:rFonts w:ascii="Arial" w:hAnsi="Arial" w:cs="Arial"/>
          <w:color w:val="000000"/>
          <w:szCs w:val="22"/>
          <w:lang w:val="en-GB"/>
        </w:rPr>
        <w:t xml:space="preserve">elaborating </w:t>
      </w:r>
      <w:r w:rsidRPr="00D812F8">
        <w:rPr>
          <w:rFonts w:ascii="Arial" w:hAnsi="Arial" w:cs="Arial"/>
          <w:color w:val="000000"/>
          <w:szCs w:val="22"/>
          <w:lang w:val="en-GB"/>
        </w:rPr>
        <w:t>the restriction dossier</w:t>
      </w:r>
      <w:r>
        <w:rPr>
          <w:rFonts w:ascii="Arial" w:hAnsi="Arial" w:cs="Arial"/>
          <w:color w:val="000000"/>
          <w:szCs w:val="22"/>
          <w:lang w:val="en-GB"/>
        </w:rPr>
        <w:t xml:space="preserve"> and is carrying out </w:t>
      </w:r>
      <w:r w:rsidRPr="00D812F8">
        <w:rPr>
          <w:rFonts w:ascii="Arial" w:hAnsi="Arial" w:cs="Arial"/>
          <w:color w:val="000000"/>
          <w:szCs w:val="22"/>
          <w:lang w:val="en-GB"/>
        </w:rPr>
        <w:t xml:space="preserve">a survey </w:t>
      </w:r>
      <w:r>
        <w:rPr>
          <w:rFonts w:ascii="Arial" w:hAnsi="Arial" w:cs="Arial"/>
          <w:color w:val="000000"/>
          <w:szCs w:val="22"/>
          <w:lang w:val="en-GB"/>
        </w:rPr>
        <w:t xml:space="preserve">(questionnaire </w:t>
      </w:r>
      <w:r w:rsidR="00532F70">
        <w:rPr>
          <w:rFonts w:ascii="Arial" w:hAnsi="Arial" w:cs="Arial"/>
          <w:color w:val="000000"/>
          <w:szCs w:val="22"/>
          <w:lang w:val="en-GB"/>
        </w:rPr>
        <w:t>below</w:t>
      </w:r>
      <w:r>
        <w:rPr>
          <w:rFonts w:ascii="Arial" w:hAnsi="Arial" w:cs="Arial"/>
          <w:color w:val="000000"/>
          <w:szCs w:val="22"/>
          <w:lang w:val="en-GB"/>
        </w:rPr>
        <w:t xml:space="preserve">) about </w:t>
      </w:r>
      <w:r w:rsidR="00F10385" w:rsidRPr="00BE4A4B">
        <w:rPr>
          <w:rFonts w:ascii="Arial" w:hAnsi="Arial" w:cs="Arial"/>
          <w:color w:val="000000"/>
          <w:szCs w:val="22"/>
          <w:lang w:val="en-GB"/>
        </w:rPr>
        <w:t>re</w:t>
      </w:r>
      <w:r w:rsidRPr="00BE4A4B">
        <w:rPr>
          <w:rFonts w:ascii="Arial" w:hAnsi="Arial" w:cs="Arial"/>
          <w:color w:val="000000"/>
          <w:szCs w:val="22"/>
          <w:lang w:val="en-GB"/>
        </w:rPr>
        <w:t>use</w:t>
      </w:r>
      <w:r w:rsidR="00F10385" w:rsidRPr="00BE4A4B">
        <w:rPr>
          <w:rFonts w:ascii="Arial" w:hAnsi="Arial" w:cs="Arial"/>
          <w:color w:val="000000"/>
          <w:szCs w:val="22"/>
          <w:lang w:val="en-GB"/>
        </w:rPr>
        <w:t xml:space="preserve"> and</w:t>
      </w:r>
      <w:r w:rsidR="004C6262" w:rsidRPr="00BE4A4B">
        <w:rPr>
          <w:rFonts w:ascii="Arial" w:hAnsi="Arial" w:cs="Arial"/>
          <w:color w:val="000000"/>
          <w:szCs w:val="22"/>
          <w:lang w:val="en-GB"/>
        </w:rPr>
        <w:t xml:space="preserve"> </w:t>
      </w:r>
      <w:r w:rsidR="00AE23BA">
        <w:rPr>
          <w:rFonts w:ascii="Arial" w:hAnsi="Arial" w:cs="Arial"/>
          <w:color w:val="000000"/>
          <w:szCs w:val="22"/>
          <w:lang w:val="en-GB"/>
        </w:rPr>
        <w:t>secondary use</w:t>
      </w:r>
      <w:r w:rsidR="00AE23BA" w:rsidRPr="00BE4A4B">
        <w:rPr>
          <w:rFonts w:ascii="Arial" w:hAnsi="Arial" w:cs="Arial"/>
          <w:color w:val="000000"/>
          <w:szCs w:val="22"/>
          <w:lang w:val="en-GB"/>
        </w:rPr>
        <w:t xml:space="preserve"> </w:t>
      </w:r>
      <w:r w:rsidRPr="00BE4A4B">
        <w:rPr>
          <w:rFonts w:ascii="Arial" w:hAnsi="Arial" w:cs="Arial"/>
          <w:color w:val="000000"/>
          <w:szCs w:val="22"/>
          <w:lang w:val="en-GB"/>
        </w:rPr>
        <w:t xml:space="preserve">of </w:t>
      </w:r>
      <w:r w:rsidR="00F10385" w:rsidRPr="00BE4A4B">
        <w:rPr>
          <w:rFonts w:ascii="Arial" w:hAnsi="Arial" w:cs="Arial"/>
          <w:color w:val="000000"/>
          <w:szCs w:val="22"/>
          <w:lang w:val="en-GB"/>
        </w:rPr>
        <w:t>wood treated with creosote</w:t>
      </w:r>
      <w:r w:rsidR="002970A7">
        <w:rPr>
          <w:rFonts w:ascii="Arial" w:hAnsi="Arial" w:cs="Arial"/>
          <w:color w:val="000000"/>
          <w:szCs w:val="22"/>
          <w:lang w:val="en-GB"/>
        </w:rPr>
        <w:t xml:space="preserve"> and creosote-based substances</w:t>
      </w:r>
      <w:r w:rsidRPr="00BE4A4B">
        <w:rPr>
          <w:rFonts w:ascii="Arial" w:hAnsi="Arial" w:cs="Arial"/>
          <w:color w:val="000000"/>
          <w:szCs w:val="22"/>
          <w:lang w:val="en-GB"/>
        </w:rPr>
        <w:t>.</w:t>
      </w:r>
      <w:proofErr w:type="gramEnd"/>
      <w:r w:rsidRPr="00BE4A4B">
        <w:rPr>
          <w:rFonts w:ascii="Arial" w:hAnsi="Arial" w:cs="Arial"/>
          <w:color w:val="000000"/>
          <w:szCs w:val="22"/>
          <w:lang w:val="en-GB"/>
        </w:rPr>
        <w:t xml:space="preserve"> </w:t>
      </w:r>
    </w:p>
    <w:p w14:paraId="6F7124AD" w14:textId="77777777" w:rsidR="000E2403" w:rsidRPr="00BE4A4B" w:rsidRDefault="000E2403" w:rsidP="000E2403">
      <w:pPr>
        <w:jc w:val="both"/>
        <w:rPr>
          <w:rFonts w:ascii="Arial" w:hAnsi="Arial" w:cs="Arial"/>
          <w:color w:val="000000"/>
          <w:szCs w:val="22"/>
          <w:lang w:val="en-GB"/>
        </w:rPr>
      </w:pPr>
    </w:p>
    <w:p w14:paraId="6298ED44" w14:textId="77777777" w:rsidR="000E2403" w:rsidRPr="00BE4A4B" w:rsidRDefault="000E2403" w:rsidP="000E2403">
      <w:pPr>
        <w:jc w:val="both"/>
        <w:rPr>
          <w:rFonts w:ascii="Arial" w:hAnsi="Arial" w:cs="Arial"/>
          <w:color w:val="000000"/>
          <w:szCs w:val="22"/>
          <w:lang w:val="en-GB"/>
        </w:rPr>
      </w:pPr>
      <w:r w:rsidRPr="00BE4A4B">
        <w:rPr>
          <w:rFonts w:ascii="Arial" w:hAnsi="Arial" w:cs="Arial"/>
          <w:color w:val="000000"/>
          <w:szCs w:val="22"/>
          <w:lang w:val="en-GB"/>
        </w:rPr>
        <w:t>This survey aims at:</w:t>
      </w:r>
    </w:p>
    <w:p w14:paraId="139481CF" w14:textId="77777777" w:rsidR="00B113BB" w:rsidRDefault="00B113BB" w:rsidP="004C6262">
      <w:pPr>
        <w:pStyle w:val="Paragraphedeliste"/>
        <w:numPr>
          <w:ilvl w:val="0"/>
          <w:numId w:val="22"/>
        </w:numPr>
        <w:jc w:val="both"/>
        <w:rPr>
          <w:rFonts w:ascii="Arial" w:hAnsi="Arial" w:cs="Arial"/>
          <w:color w:val="000000"/>
          <w:szCs w:val="22"/>
          <w:lang w:val="en-GB"/>
        </w:rPr>
      </w:pPr>
      <w:r>
        <w:rPr>
          <w:rFonts w:ascii="Arial" w:hAnsi="Arial" w:cs="Arial"/>
          <w:color w:val="000000"/>
          <w:szCs w:val="22"/>
          <w:lang w:val="en-GB"/>
        </w:rPr>
        <w:t>For primary uses:</w:t>
      </w:r>
    </w:p>
    <w:p w14:paraId="249DED9B" w14:textId="357725A4" w:rsidR="004C6262" w:rsidRPr="00BE4A4B" w:rsidRDefault="004C6262" w:rsidP="006D0B5E">
      <w:pPr>
        <w:pStyle w:val="Paragraphedeliste"/>
        <w:numPr>
          <w:ilvl w:val="1"/>
          <w:numId w:val="22"/>
        </w:numPr>
        <w:jc w:val="both"/>
        <w:rPr>
          <w:rFonts w:ascii="Arial" w:hAnsi="Arial" w:cs="Arial"/>
          <w:color w:val="000000"/>
          <w:szCs w:val="22"/>
          <w:lang w:val="en-GB"/>
        </w:rPr>
      </w:pPr>
      <w:r w:rsidRPr="00BE4A4B">
        <w:rPr>
          <w:rFonts w:ascii="Arial" w:hAnsi="Arial" w:cs="Arial"/>
          <w:color w:val="000000"/>
          <w:szCs w:val="22"/>
          <w:lang w:val="en-GB"/>
        </w:rPr>
        <w:t>Identify</w:t>
      </w:r>
      <w:r w:rsidR="00D90B61" w:rsidRPr="00BE4A4B">
        <w:rPr>
          <w:rFonts w:ascii="Arial" w:hAnsi="Arial" w:cs="Arial"/>
          <w:color w:val="000000"/>
          <w:szCs w:val="22"/>
          <w:lang w:val="en-GB"/>
        </w:rPr>
        <w:t>ing</w:t>
      </w:r>
      <w:r w:rsidRPr="00BE4A4B">
        <w:rPr>
          <w:rFonts w:ascii="Arial" w:hAnsi="Arial" w:cs="Arial"/>
          <w:color w:val="000000"/>
          <w:szCs w:val="22"/>
          <w:lang w:val="en-GB"/>
        </w:rPr>
        <w:t xml:space="preserve"> the </w:t>
      </w:r>
      <w:r w:rsidR="00D90B61" w:rsidRPr="00BE4A4B">
        <w:rPr>
          <w:rFonts w:ascii="Arial" w:hAnsi="Arial" w:cs="Arial"/>
          <w:color w:val="000000"/>
          <w:szCs w:val="22"/>
          <w:lang w:val="en-GB"/>
        </w:rPr>
        <w:t xml:space="preserve">primary </w:t>
      </w:r>
      <w:r w:rsidRPr="00BE4A4B">
        <w:rPr>
          <w:rFonts w:ascii="Arial" w:hAnsi="Arial" w:cs="Arial"/>
          <w:color w:val="000000"/>
          <w:szCs w:val="22"/>
          <w:lang w:val="en-GB"/>
        </w:rPr>
        <w:t xml:space="preserve">uses for which the reuse of wood treated </w:t>
      </w:r>
      <w:r w:rsidR="00BE4A4B">
        <w:rPr>
          <w:rFonts w:ascii="Arial" w:hAnsi="Arial" w:cs="Arial"/>
          <w:color w:val="000000"/>
          <w:szCs w:val="22"/>
          <w:lang w:val="en-GB"/>
        </w:rPr>
        <w:t xml:space="preserve">with </w:t>
      </w:r>
      <w:r w:rsidR="00D90B61" w:rsidRPr="00BE4A4B">
        <w:rPr>
          <w:rFonts w:ascii="Arial" w:hAnsi="Arial" w:cs="Arial"/>
          <w:color w:val="000000"/>
          <w:szCs w:val="22"/>
          <w:lang w:val="en-GB"/>
        </w:rPr>
        <w:t xml:space="preserve">creosote </w:t>
      </w:r>
      <w:r w:rsidR="00BE4A4B" w:rsidRPr="00BE4A4B">
        <w:rPr>
          <w:rFonts w:ascii="Arial" w:hAnsi="Arial" w:cs="Arial"/>
          <w:color w:val="000000"/>
          <w:szCs w:val="22"/>
          <w:lang w:val="en-US"/>
        </w:rPr>
        <w:t xml:space="preserve">or creosote-based substances </w:t>
      </w:r>
      <w:r w:rsidR="00BE4A4B">
        <w:rPr>
          <w:rFonts w:ascii="Arial" w:hAnsi="Arial" w:cs="Arial"/>
          <w:color w:val="000000"/>
          <w:szCs w:val="22"/>
          <w:lang w:val="en-US"/>
        </w:rPr>
        <w:t xml:space="preserve">for the same purpose </w:t>
      </w:r>
      <w:r w:rsidRPr="00BE4A4B">
        <w:rPr>
          <w:rFonts w:ascii="Arial" w:hAnsi="Arial" w:cs="Arial"/>
          <w:color w:val="000000"/>
          <w:szCs w:val="22"/>
          <w:lang w:val="en-GB"/>
        </w:rPr>
        <w:t>takes place</w:t>
      </w:r>
      <w:r w:rsidR="00392720">
        <w:rPr>
          <w:rFonts w:ascii="Arial" w:hAnsi="Arial" w:cs="Arial"/>
          <w:color w:val="000000"/>
          <w:szCs w:val="22"/>
          <w:lang w:val="en-GB"/>
        </w:rPr>
        <w:t>;</w:t>
      </w:r>
    </w:p>
    <w:p w14:paraId="5D4A4E74" w14:textId="066C8374" w:rsidR="00844A17" w:rsidRDefault="00BE4A4B" w:rsidP="006D0B5E">
      <w:pPr>
        <w:pStyle w:val="Paragraphedeliste"/>
        <w:numPr>
          <w:ilvl w:val="1"/>
          <w:numId w:val="22"/>
        </w:numPr>
        <w:jc w:val="both"/>
        <w:rPr>
          <w:rFonts w:ascii="Arial" w:hAnsi="Arial" w:cs="Arial"/>
          <w:color w:val="000000"/>
          <w:szCs w:val="22"/>
          <w:lang w:val="en-GB"/>
        </w:rPr>
      </w:pPr>
      <w:r>
        <w:rPr>
          <w:rFonts w:ascii="Arial" w:hAnsi="Arial" w:cs="Arial"/>
          <w:color w:val="000000"/>
          <w:szCs w:val="22"/>
          <w:lang w:val="en-GB"/>
        </w:rPr>
        <w:t>For each of those primary uses</w:t>
      </w:r>
      <w:r w:rsidR="00844A17">
        <w:rPr>
          <w:rFonts w:ascii="Arial" w:hAnsi="Arial" w:cs="Arial"/>
          <w:color w:val="000000"/>
          <w:szCs w:val="22"/>
          <w:lang w:val="en-GB"/>
        </w:rPr>
        <w:t xml:space="preserve"> that may lead to reuse</w:t>
      </w:r>
      <w:r>
        <w:rPr>
          <w:rFonts w:ascii="Arial" w:hAnsi="Arial" w:cs="Arial"/>
          <w:color w:val="000000"/>
          <w:szCs w:val="22"/>
          <w:lang w:val="en-GB"/>
        </w:rPr>
        <w:t>, c</w:t>
      </w:r>
      <w:r w:rsidR="004C6262" w:rsidRPr="00BE4A4B">
        <w:rPr>
          <w:rFonts w:ascii="Arial" w:hAnsi="Arial" w:cs="Arial"/>
          <w:color w:val="000000"/>
          <w:szCs w:val="22"/>
          <w:lang w:val="en-GB"/>
        </w:rPr>
        <w:t>ollect</w:t>
      </w:r>
      <w:r w:rsidR="00D90B61" w:rsidRPr="00BE4A4B">
        <w:rPr>
          <w:rFonts w:ascii="Arial" w:hAnsi="Arial" w:cs="Arial"/>
          <w:color w:val="000000"/>
          <w:szCs w:val="22"/>
          <w:lang w:val="en-GB"/>
        </w:rPr>
        <w:t>ing</w:t>
      </w:r>
      <w:r w:rsidR="004C6262" w:rsidRPr="00BE4A4B">
        <w:rPr>
          <w:rFonts w:ascii="Arial" w:hAnsi="Arial" w:cs="Arial"/>
          <w:color w:val="000000"/>
          <w:szCs w:val="22"/>
          <w:lang w:val="en-GB"/>
        </w:rPr>
        <w:t xml:space="preserve"> information on the </w:t>
      </w:r>
      <w:r>
        <w:rPr>
          <w:rFonts w:ascii="Arial" w:hAnsi="Arial" w:cs="Arial"/>
          <w:color w:val="000000"/>
          <w:szCs w:val="22"/>
          <w:lang w:val="en-GB"/>
        </w:rPr>
        <w:t xml:space="preserve">reuse practices and </w:t>
      </w:r>
      <w:r w:rsidR="004C6262" w:rsidRPr="00BE4A4B">
        <w:rPr>
          <w:rFonts w:ascii="Arial" w:hAnsi="Arial" w:cs="Arial"/>
          <w:color w:val="000000"/>
          <w:szCs w:val="22"/>
          <w:lang w:val="en-GB"/>
        </w:rPr>
        <w:t xml:space="preserve">annual volumes reused </w:t>
      </w:r>
      <w:r w:rsidR="00392720">
        <w:rPr>
          <w:rFonts w:ascii="Arial" w:hAnsi="Arial" w:cs="Arial"/>
          <w:color w:val="000000"/>
          <w:szCs w:val="22"/>
          <w:lang w:val="en-GB"/>
        </w:rPr>
        <w:t>;</w:t>
      </w:r>
    </w:p>
    <w:p w14:paraId="59B122CE" w14:textId="291952DA" w:rsidR="004C6262" w:rsidRPr="006D0B5E" w:rsidRDefault="00844A17" w:rsidP="006D0B5E">
      <w:pPr>
        <w:pStyle w:val="Paragraphedeliste"/>
        <w:numPr>
          <w:ilvl w:val="1"/>
          <w:numId w:val="22"/>
        </w:numPr>
        <w:jc w:val="both"/>
        <w:rPr>
          <w:rFonts w:ascii="Arial" w:hAnsi="Arial" w:cs="Arial"/>
          <w:color w:val="000000"/>
          <w:szCs w:val="22"/>
          <w:lang w:val="en-GB"/>
        </w:rPr>
      </w:pPr>
      <w:r>
        <w:rPr>
          <w:rFonts w:ascii="Arial" w:hAnsi="Arial" w:cs="Arial"/>
          <w:color w:val="000000"/>
          <w:szCs w:val="22"/>
          <w:lang w:val="en-GB"/>
        </w:rPr>
        <w:t>For each of those primary uses that may lead to reuse, c</w:t>
      </w:r>
      <w:r w:rsidRPr="00BE4A4B">
        <w:rPr>
          <w:rFonts w:ascii="Arial" w:hAnsi="Arial" w:cs="Arial"/>
          <w:color w:val="000000"/>
          <w:szCs w:val="22"/>
          <w:lang w:val="en-GB"/>
        </w:rPr>
        <w:t xml:space="preserve">ollecting information on the </w:t>
      </w:r>
      <w:r>
        <w:rPr>
          <w:rFonts w:ascii="Arial" w:hAnsi="Arial" w:cs="Arial"/>
          <w:color w:val="000000"/>
          <w:szCs w:val="22"/>
          <w:lang w:val="en-GB"/>
        </w:rPr>
        <w:t xml:space="preserve">available and feasible alternatives to </w:t>
      </w:r>
      <w:r w:rsidRPr="00BE4A4B">
        <w:rPr>
          <w:rFonts w:ascii="Arial" w:hAnsi="Arial" w:cs="Arial"/>
          <w:color w:val="000000"/>
          <w:szCs w:val="22"/>
          <w:lang w:val="en-GB"/>
        </w:rPr>
        <w:t xml:space="preserve">wood treated </w:t>
      </w:r>
      <w:r>
        <w:rPr>
          <w:rFonts w:ascii="Arial" w:hAnsi="Arial" w:cs="Arial"/>
          <w:color w:val="000000"/>
          <w:szCs w:val="22"/>
          <w:lang w:val="en-GB"/>
        </w:rPr>
        <w:t xml:space="preserve">with </w:t>
      </w:r>
      <w:r w:rsidRPr="00BE4A4B">
        <w:rPr>
          <w:rFonts w:ascii="Arial" w:hAnsi="Arial" w:cs="Arial"/>
          <w:color w:val="000000"/>
          <w:szCs w:val="22"/>
          <w:lang w:val="en-GB"/>
        </w:rPr>
        <w:t xml:space="preserve">creosote </w:t>
      </w:r>
      <w:r w:rsidRPr="00BE4A4B">
        <w:rPr>
          <w:rFonts w:ascii="Arial" w:hAnsi="Arial" w:cs="Arial"/>
          <w:color w:val="000000"/>
          <w:szCs w:val="22"/>
          <w:lang w:val="en-US"/>
        </w:rPr>
        <w:t>or creosote-based substances</w:t>
      </w:r>
      <w:r w:rsidR="00392720">
        <w:rPr>
          <w:rFonts w:ascii="Arial" w:hAnsi="Arial" w:cs="Arial"/>
          <w:color w:val="000000"/>
          <w:szCs w:val="22"/>
          <w:lang w:val="en-US"/>
        </w:rPr>
        <w:t>.</w:t>
      </w:r>
      <w:r w:rsidRPr="00BE4A4B">
        <w:rPr>
          <w:rFonts w:ascii="Arial" w:hAnsi="Arial" w:cs="Arial"/>
          <w:color w:val="000000"/>
          <w:szCs w:val="22"/>
          <w:lang w:val="en-US"/>
        </w:rPr>
        <w:t xml:space="preserve"> </w:t>
      </w:r>
    </w:p>
    <w:p w14:paraId="70B01C2B" w14:textId="77777777" w:rsidR="00B113BB" w:rsidRDefault="00B113BB" w:rsidP="004C6262">
      <w:pPr>
        <w:pStyle w:val="Paragraphedeliste"/>
        <w:numPr>
          <w:ilvl w:val="0"/>
          <w:numId w:val="22"/>
        </w:numPr>
        <w:jc w:val="both"/>
        <w:rPr>
          <w:rFonts w:ascii="Arial" w:hAnsi="Arial" w:cs="Arial"/>
          <w:color w:val="000000"/>
          <w:szCs w:val="22"/>
          <w:lang w:val="en-GB"/>
        </w:rPr>
      </w:pPr>
      <w:r>
        <w:rPr>
          <w:rFonts w:ascii="Arial" w:hAnsi="Arial" w:cs="Arial"/>
          <w:color w:val="000000"/>
          <w:szCs w:val="22"/>
          <w:lang w:val="en-GB"/>
        </w:rPr>
        <w:t>For secondary uses :</w:t>
      </w:r>
    </w:p>
    <w:p w14:paraId="68717DBD" w14:textId="472CF28C" w:rsidR="00392720" w:rsidRDefault="006D0B5E" w:rsidP="009358AE">
      <w:pPr>
        <w:pStyle w:val="Paragraphedeliste"/>
        <w:numPr>
          <w:ilvl w:val="1"/>
          <w:numId w:val="22"/>
        </w:numPr>
        <w:jc w:val="both"/>
        <w:rPr>
          <w:rFonts w:ascii="Arial" w:hAnsi="Arial" w:cs="Arial"/>
          <w:color w:val="000000"/>
          <w:szCs w:val="22"/>
          <w:lang w:val="en-GB"/>
        </w:rPr>
      </w:pPr>
      <w:r w:rsidRPr="00BE4A4B">
        <w:rPr>
          <w:rFonts w:ascii="Arial" w:hAnsi="Arial" w:cs="Arial"/>
          <w:color w:val="000000"/>
          <w:szCs w:val="22"/>
          <w:lang w:val="en-GB"/>
        </w:rPr>
        <w:t xml:space="preserve">Identifying the primary uses for which </w:t>
      </w:r>
      <w:r w:rsidR="00AE23BA">
        <w:rPr>
          <w:rFonts w:ascii="Arial" w:hAnsi="Arial" w:cs="Arial"/>
          <w:color w:val="000000"/>
          <w:szCs w:val="22"/>
          <w:lang w:val="en-GB"/>
        </w:rPr>
        <w:t>secondary use</w:t>
      </w:r>
      <w:r w:rsidR="00AE23BA" w:rsidRPr="00BE4A4B">
        <w:rPr>
          <w:rFonts w:ascii="Arial" w:hAnsi="Arial" w:cs="Arial"/>
          <w:color w:val="000000"/>
          <w:szCs w:val="22"/>
          <w:lang w:val="en-GB"/>
        </w:rPr>
        <w:t xml:space="preserve"> </w:t>
      </w:r>
      <w:r w:rsidRPr="00BE4A4B">
        <w:rPr>
          <w:rFonts w:ascii="Arial" w:hAnsi="Arial" w:cs="Arial"/>
          <w:color w:val="000000"/>
          <w:szCs w:val="22"/>
          <w:lang w:val="en-GB"/>
        </w:rPr>
        <w:t xml:space="preserve">of wood treated with creosote </w:t>
      </w:r>
      <w:r w:rsidRPr="00BE4A4B">
        <w:rPr>
          <w:rFonts w:ascii="Arial" w:hAnsi="Arial" w:cs="Arial"/>
          <w:color w:val="000000"/>
          <w:szCs w:val="22"/>
          <w:lang w:val="en-US"/>
        </w:rPr>
        <w:t>or creosote-based substances</w:t>
      </w:r>
      <w:r w:rsidR="009358AE" w:rsidRPr="009358AE">
        <w:rPr>
          <w:lang w:val="en-GB"/>
        </w:rPr>
        <w:t xml:space="preserve"> </w:t>
      </w:r>
      <w:r w:rsidRPr="00BE4A4B">
        <w:rPr>
          <w:rFonts w:ascii="Arial" w:hAnsi="Arial" w:cs="Arial"/>
          <w:color w:val="000000"/>
          <w:szCs w:val="22"/>
          <w:lang w:val="en-GB"/>
        </w:rPr>
        <w:t>takes place</w:t>
      </w:r>
      <w:r w:rsidR="002970A7">
        <w:rPr>
          <w:rFonts w:ascii="Arial" w:hAnsi="Arial" w:cs="Arial"/>
          <w:color w:val="000000"/>
          <w:szCs w:val="22"/>
          <w:lang w:val="en-GB"/>
        </w:rPr>
        <w:t xml:space="preserve"> </w:t>
      </w:r>
      <w:r w:rsidR="00392720">
        <w:rPr>
          <w:rFonts w:ascii="Arial" w:hAnsi="Arial" w:cs="Arial"/>
          <w:color w:val="000000"/>
          <w:szCs w:val="22"/>
          <w:lang w:val="en-GB"/>
        </w:rPr>
        <w:t>;</w:t>
      </w:r>
    </w:p>
    <w:p w14:paraId="66EFFD05" w14:textId="03DB2BF1" w:rsidR="006D0B5E" w:rsidRPr="00BE4A4B" w:rsidRDefault="00392720" w:rsidP="009358AE">
      <w:pPr>
        <w:pStyle w:val="Paragraphedeliste"/>
        <w:numPr>
          <w:ilvl w:val="1"/>
          <w:numId w:val="22"/>
        </w:numPr>
        <w:jc w:val="both"/>
        <w:rPr>
          <w:rFonts w:ascii="Arial" w:hAnsi="Arial" w:cs="Arial"/>
          <w:color w:val="000000"/>
          <w:szCs w:val="22"/>
          <w:lang w:val="en-GB"/>
        </w:rPr>
      </w:pPr>
      <w:r>
        <w:rPr>
          <w:rFonts w:ascii="Arial" w:hAnsi="Arial" w:cs="Arial"/>
          <w:color w:val="000000"/>
          <w:szCs w:val="22"/>
          <w:lang w:val="en-GB"/>
        </w:rPr>
        <w:t>Collecting information on</w:t>
      </w:r>
      <w:r>
        <w:rPr>
          <w:rFonts w:ascii="Arial" w:hAnsi="Arial" w:cs="Arial"/>
          <w:color w:val="000000"/>
          <w:szCs w:val="22"/>
          <w:lang w:val="en-US"/>
        </w:rPr>
        <w:t xml:space="preserve"> secondary use practices and</w:t>
      </w:r>
      <w:r w:rsidR="002970A7" w:rsidRPr="002970A7">
        <w:rPr>
          <w:rFonts w:ascii="Arial" w:hAnsi="Arial" w:cs="Arial"/>
          <w:color w:val="000000"/>
          <w:szCs w:val="22"/>
          <w:lang w:val="en-US"/>
        </w:rPr>
        <w:t xml:space="preserve"> the annual volumes of </w:t>
      </w:r>
      <w:r w:rsidR="00AE23BA">
        <w:rPr>
          <w:rFonts w:ascii="Arial" w:hAnsi="Arial" w:cs="Arial"/>
          <w:color w:val="000000"/>
          <w:szCs w:val="22"/>
          <w:lang w:val="en-US"/>
        </w:rPr>
        <w:t xml:space="preserve">treated </w:t>
      </w:r>
      <w:r w:rsidR="002970A7" w:rsidRPr="002970A7">
        <w:rPr>
          <w:rFonts w:ascii="Arial" w:hAnsi="Arial" w:cs="Arial"/>
          <w:color w:val="000000"/>
          <w:szCs w:val="22"/>
          <w:lang w:val="en-US"/>
        </w:rPr>
        <w:t xml:space="preserve">wood </w:t>
      </w:r>
      <w:r w:rsidR="00AE23BA">
        <w:rPr>
          <w:rFonts w:ascii="Arial" w:hAnsi="Arial" w:cs="Arial"/>
          <w:color w:val="000000"/>
          <w:szCs w:val="22"/>
          <w:lang w:val="en-US"/>
        </w:rPr>
        <w:t>mobilized for these secondary uses</w:t>
      </w:r>
      <w:r>
        <w:rPr>
          <w:rFonts w:ascii="Arial" w:hAnsi="Arial" w:cs="Arial"/>
          <w:color w:val="000000"/>
          <w:szCs w:val="22"/>
          <w:lang w:val="en-GB"/>
        </w:rPr>
        <w:t>.</w:t>
      </w:r>
    </w:p>
    <w:p w14:paraId="39179170" w14:textId="002E11B4" w:rsidR="004C6262" w:rsidRDefault="004C6262" w:rsidP="004C6262">
      <w:pPr>
        <w:pStyle w:val="Paragraphedeliste"/>
        <w:numPr>
          <w:ilvl w:val="0"/>
          <w:numId w:val="22"/>
        </w:numPr>
        <w:jc w:val="both"/>
        <w:rPr>
          <w:rFonts w:ascii="Arial" w:hAnsi="Arial" w:cs="Arial"/>
          <w:color w:val="000000"/>
          <w:szCs w:val="22"/>
          <w:lang w:val="en-GB"/>
        </w:rPr>
      </w:pPr>
      <w:r w:rsidRPr="00BE4A4B">
        <w:rPr>
          <w:rFonts w:ascii="Arial" w:hAnsi="Arial" w:cs="Arial"/>
          <w:color w:val="000000"/>
          <w:szCs w:val="22"/>
          <w:lang w:val="en-GB"/>
        </w:rPr>
        <w:t>Identify</w:t>
      </w:r>
      <w:r w:rsidR="00D90B61" w:rsidRPr="00BE4A4B">
        <w:rPr>
          <w:rFonts w:ascii="Arial" w:hAnsi="Arial" w:cs="Arial"/>
          <w:color w:val="000000"/>
          <w:szCs w:val="22"/>
          <w:lang w:val="en-GB"/>
        </w:rPr>
        <w:t>ing</w:t>
      </w:r>
      <w:r w:rsidRPr="00BE4A4B">
        <w:rPr>
          <w:rFonts w:ascii="Arial" w:hAnsi="Arial" w:cs="Arial"/>
          <w:color w:val="000000"/>
          <w:szCs w:val="22"/>
          <w:lang w:val="en-GB"/>
        </w:rPr>
        <w:t xml:space="preserve"> key</w:t>
      </w:r>
      <w:r w:rsidR="00392720">
        <w:rPr>
          <w:rFonts w:ascii="Arial" w:hAnsi="Arial" w:cs="Arial"/>
          <w:color w:val="000000"/>
          <w:szCs w:val="22"/>
          <w:lang w:val="en-GB"/>
        </w:rPr>
        <w:t xml:space="preserve"> national</w:t>
      </w:r>
      <w:r w:rsidRPr="00BE4A4B">
        <w:rPr>
          <w:rFonts w:ascii="Arial" w:hAnsi="Arial" w:cs="Arial"/>
          <w:color w:val="000000"/>
          <w:szCs w:val="22"/>
          <w:lang w:val="en-GB"/>
        </w:rPr>
        <w:t xml:space="preserve"> </w:t>
      </w:r>
      <w:r w:rsidR="003A48F9">
        <w:rPr>
          <w:rFonts w:ascii="Arial" w:hAnsi="Arial" w:cs="Arial"/>
          <w:color w:val="000000"/>
          <w:szCs w:val="22"/>
          <w:lang w:val="en-GB"/>
        </w:rPr>
        <w:t xml:space="preserve">market </w:t>
      </w:r>
      <w:r w:rsidRPr="00BE4A4B">
        <w:rPr>
          <w:rFonts w:ascii="Arial" w:hAnsi="Arial" w:cs="Arial"/>
          <w:color w:val="000000"/>
          <w:szCs w:val="22"/>
          <w:lang w:val="en-GB"/>
        </w:rPr>
        <w:t xml:space="preserve">actors (e.g., railroad, telecommunication, or electricity network </w:t>
      </w:r>
      <w:r w:rsidR="00D90B61" w:rsidRPr="00BE4A4B">
        <w:rPr>
          <w:rFonts w:ascii="Arial" w:hAnsi="Arial" w:cs="Arial"/>
          <w:color w:val="000000"/>
          <w:szCs w:val="22"/>
          <w:lang w:val="en-GB"/>
        </w:rPr>
        <w:t>operators</w:t>
      </w:r>
      <w:r w:rsidRPr="00BE4A4B">
        <w:rPr>
          <w:rFonts w:ascii="Arial" w:hAnsi="Arial" w:cs="Arial"/>
          <w:color w:val="000000"/>
          <w:szCs w:val="22"/>
          <w:lang w:val="en-GB"/>
        </w:rPr>
        <w:t xml:space="preserve">) responsible for primary uses for which reuse and/or </w:t>
      </w:r>
      <w:r w:rsidR="00AE23BA">
        <w:rPr>
          <w:rFonts w:ascii="Arial" w:hAnsi="Arial" w:cs="Arial"/>
          <w:color w:val="000000"/>
          <w:szCs w:val="22"/>
          <w:lang w:val="en-GB"/>
        </w:rPr>
        <w:t>secondary use</w:t>
      </w:r>
      <w:r w:rsidR="00AE23BA" w:rsidRPr="00BE4A4B">
        <w:rPr>
          <w:rFonts w:ascii="Arial" w:hAnsi="Arial" w:cs="Arial"/>
          <w:color w:val="000000"/>
          <w:szCs w:val="22"/>
          <w:lang w:val="en-GB"/>
        </w:rPr>
        <w:t xml:space="preserve"> </w:t>
      </w:r>
      <w:r w:rsidRPr="00BE4A4B">
        <w:rPr>
          <w:rFonts w:ascii="Arial" w:hAnsi="Arial" w:cs="Arial"/>
          <w:color w:val="000000"/>
          <w:szCs w:val="22"/>
          <w:lang w:val="en-GB"/>
        </w:rPr>
        <w:t>takes place</w:t>
      </w:r>
      <w:r w:rsidR="00392720">
        <w:rPr>
          <w:rFonts w:ascii="Arial" w:hAnsi="Arial" w:cs="Arial"/>
          <w:color w:val="000000"/>
          <w:szCs w:val="22"/>
          <w:lang w:val="en-GB"/>
        </w:rPr>
        <w:t>.</w:t>
      </w:r>
    </w:p>
    <w:p w14:paraId="7F42201A" w14:textId="4D94F05F" w:rsidR="00762B2A" w:rsidRPr="00712111" w:rsidRDefault="00482B4B" w:rsidP="00762B2A">
      <w:pPr>
        <w:pStyle w:val="Paragraphedeliste"/>
        <w:numPr>
          <w:ilvl w:val="0"/>
          <w:numId w:val="22"/>
        </w:numPr>
        <w:jc w:val="both"/>
        <w:rPr>
          <w:rFonts w:ascii="Arial" w:hAnsi="Arial" w:cs="Arial"/>
          <w:color w:val="000000"/>
          <w:szCs w:val="22"/>
          <w:lang w:val="en-GB"/>
        </w:rPr>
      </w:pPr>
      <w:r w:rsidRPr="00712111">
        <w:rPr>
          <w:rFonts w:ascii="Arial" w:hAnsi="Arial" w:cs="Arial"/>
          <w:color w:val="000000"/>
          <w:szCs w:val="22"/>
          <w:lang w:val="en-GB"/>
        </w:rPr>
        <w:t>Identifying specific routes of disposal or recovery taking place at national/</w:t>
      </w:r>
      <w:proofErr w:type="spellStart"/>
      <w:r w:rsidRPr="00712111">
        <w:rPr>
          <w:rFonts w:ascii="Arial" w:hAnsi="Arial" w:cs="Arial"/>
          <w:color w:val="000000"/>
          <w:szCs w:val="22"/>
          <w:lang w:val="en-GB"/>
        </w:rPr>
        <w:t>european</w:t>
      </w:r>
      <w:proofErr w:type="spellEnd"/>
      <w:r w:rsidRPr="00712111">
        <w:rPr>
          <w:rFonts w:ascii="Arial" w:hAnsi="Arial" w:cs="Arial"/>
          <w:color w:val="000000"/>
          <w:szCs w:val="22"/>
          <w:lang w:val="en-GB"/>
        </w:rPr>
        <w:t xml:space="preserve"> level and main market actors responsible for the end of life of wood treated with creosote and creosote-based substances</w:t>
      </w:r>
      <w:r w:rsidR="007706B9" w:rsidRPr="00712111">
        <w:rPr>
          <w:rFonts w:ascii="Arial" w:hAnsi="Arial" w:cs="Arial"/>
          <w:color w:val="000000"/>
          <w:szCs w:val="22"/>
          <w:lang w:val="en-GB"/>
        </w:rPr>
        <w:t>.</w:t>
      </w:r>
      <w:r w:rsidR="007409EB" w:rsidRPr="00712111">
        <w:rPr>
          <w:rFonts w:ascii="Arial" w:hAnsi="Arial" w:cs="Arial"/>
          <w:color w:val="000000"/>
          <w:szCs w:val="22"/>
          <w:lang w:val="en-GB"/>
        </w:rPr>
        <w:t xml:space="preserve"> </w:t>
      </w:r>
    </w:p>
    <w:p w14:paraId="33781165" w14:textId="2DD37257" w:rsidR="00762B2A" w:rsidRPr="00BE4A4B" w:rsidRDefault="00762B2A" w:rsidP="00762B2A">
      <w:pPr>
        <w:jc w:val="both"/>
        <w:rPr>
          <w:rFonts w:ascii="Arial" w:hAnsi="Arial"/>
          <w:color w:val="000000"/>
          <w:lang w:val="en-US"/>
        </w:rPr>
      </w:pPr>
      <w:r w:rsidRPr="00BE4A4B">
        <w:rPr>
          <w:rFonts w:ascii="Arial" w:hAnsi="Arial"/>
          <w:color w:val="000000"/>
          <w:lang w:val="en-US"/>
        </w:rPr>
        <w:t>In order to ensure the proper understanding of the questions and the accuracy of the information collected, please take note of the definition of the following terms:</w:t>
      </w:r>
    </w:p>
    <w:p w14:paraId="23D64415" w14:textId="247201AB" w:rsidR="00B66E58" w:rsidRPr="00BE4A4B" w:rsidRDefault="00B66E58" w:rsidP="009358AE">
      <w:pPr>
        <w:pStyle w:val="Paragraphedeliste"/>
        <w:numPr>
          <w:ilvl w:val="0"/>
          <w:numId w:val="27"/>
        </w:numPr>
        <w:jc w:val="both"/>
        <w:rPr>
          <w:rFonts w:ascii="Arial" w:hAnsi="Arial" w:cs="Arial"/>
          <w:i/>
          <w:color w:val="000000"/>
          <w:szCs w:val="22"/>
          <w:lang w:val="en-US"/>
        </w:rPr>
      </w:pPr>
      <w:r w:rsidRPr="00544EA4">
        <w:rPr>
          <w:rFonts w:ascii="Arial" w:hAnsi="Arial" w:cs="Arial"/>
          <w:b/>
          <w:i/>
          <w:color w:val="000000"/>
          <w:szCs w:val="22"/>
          <w:lang w:val="en-US"/>
        </w:rPr>
        <w:t>Use</w:t>
      </w:r>
      <w:r w:rsidRPr="00BE4A4B">
        <w:rPr>
          <w:rFonts w:ascii="Arial" w:hAnsi="Arial" w:cs="Arial"/>
          <w:i/>
          <w:color w:val="000000"/>
          <w:szCs w:val="22"/>
          <w:lang w:val="en-US"/>
        </w:rPr>
        <w:t xml:space="preserve">: </w:t>
      </w:r>
      <w:r w:rsidRPr="00BE4A4B">
        <w:rPr>
          <w:rFonts w:ascii="Arial" w:hAnsi="Arial" w:cs="Arial"/>
          <w:color w:val="000000"/>
          <w:szCs w:val="22"/>
          <w:lang w:val="en-US"/>
        </w:rPr>
        <w:t>means any processing, formulation, consumption, storage, keeping, treatment, filling into containers, transfer from one container to another, mixing, production of an article or any other utilization (article 3-24 of Reach Regulation);</w:t>
      </w:r>
    </w:p>
    <w:p w14:paraId="5D4DA29E" w14:textId="3103C12F" w:rsidR="00762B2A" w:rsidRPr="00BE4A4B" w:rsidRDefault="00762B2A" w:rsidP="009358AE">
      <w:pPr>
        <w:pStyle w:val="Paragraphedeliste"/>
        <w:numPr>
          <w:ilvl w:val="0"/>
          <w:numId w:val="27"/>
        </w:numPr>
        <w:jc w:val="both"/>
        <w:rPr>
          <w:rFonts w:ascii="Arial" w:hAnsi="Arial" w:cs="Arial"/>
          <w:color w:val="000000"/>
          <w:szCs w:val="22"/>
          <w:lang w:val="en-US"/>
        </w:rPr>
      </w:pPr>
      <w:r w:rsidRPr="00544EA4">
        <w:rPr>
          <w:rFonts w:ascii="Arial" w:hAnsi="Arial" w:cs="Arial"/>
          <w:b/>
          <w:i/>
          <w:color w:val="000000"/>
          <w:szCs w:val="22"/>
          <w:lang w:val="en-US"/>
        </w:rPr>
        <w:t>Primary</w:t>
      </w:r>
      <w:r w:rsidRPr="00BE4A4B">
        <w:rPr>
          <w:rFonts w:ascii="Arial" w:hAnsi="Arial" w:cs="Arial"/>
          <w:i/>
          <w:color w:val="000000"/>
          <w:szCs w:val="22"/>
          <w:lang w:val="en-US"/>
        </w:rPr>
        <w:t xml:space="preserve"> </w:t>
      </w:r>
      <w:r w:rsidRPr="00544EA4">
        <w:rPr>
          <w:rFonts w:ascii="Arial" w:hAnsi="Arial" w:cs="Arial"/>
          <w:b/>
          <w:i/>
          <w:color w:val="000000"/>
          <w:szCs w:val="22"/>
          <w:lang w:val="en-US"/>
        </w:rPr>
        <w:t>use</w:t>
      </w:r>
      <w:r w:rsidRPr="00BE4A4B">
        <w:rPr>
          <w:rFonts w:ascii="Arial" w:hAnsi="Arial" w:cs="Arial"/>
          <w:i/>
          <w:color w:val="000000"/>
          <w:szCs w:val="22"/>
          <w:lang w:val="en-US"/>
        </w:rPr>
        <w:t>:</w:t>
      </w:r>
      <w:r w:rsidR="005E22BF" w:rsidRPr="00BE4A4B">
        <w:rPr>
          <w:rFonts w:ascii="Arial" w:hAnsi="Arial" w:cs="Arial"/>
          <w:i/>
          <w:color w:val="000000"/>
          <w:szCs w:val="22"/>
          <w:lang w:val="en-US"/>
        </w:rPr>
        <w:t xml:space="preserve"> </w:t>
      </w:r>
      <w:r w:rsidR="005E22BF" w:rsidRPr="00BE4A4B">
        <w:rPr>
          <w:rFonts w:ascii="Arial" w:hAnsi="Arial" w:cs="Arial"/>
          <w:color w:val="000000"/>
          <w:szCs w:val="22"/>
          <w:lang w:val="en-US"/>
        </w:rPr>
        <w:t xml:space="preserve">use of wood treated with creosote </w:t>
      </w:r>
      <w:r w:rsidR="00B66E58" w:rsidRPr="00BE4A4B">
        <w:rPr>
          <w:rFonts w:ascii="Arial" w:hAnsi="Arial" w:cs="Arial"/>
          <w:color w:val="000000"/>
          <w:szCs w:val="22"/>
          <w:lang w:val="en-US"/>
        </w:rPr>
        <w:t xml:space="preserve">or creosote-based substances </w:t>
      </w:r>
      <w:r w:rsidR="005E22BF" w:rsidRPr="00BE4A4B">
        <w:rPr>
          <w:rFonts w:ascii="Arial" w:hAnsi="Arial" w:cs="Arial"/>
          <w:color w:val="000000"/>
          <w:szCs w:val="22"/>
          <w:lang w:val="en-US"/>
        </w:rPr>
        <w:t>when first placed on the marke</w:t>
      </w:r>
      <w:r w:rsidR="00392720">
        <w:rPr>
          <w:rFonts w:ascii="Arial" w:hAnsi="Arial" w:cs="Arial"/>
          <w:color w:val="000000"/>
          <w:szCs w:val="22"/>
          <w:lang w:val="en-US"/>
        </w:rPr>
        <w:t>t;</w:t>
      </w:r>
    </w:p>
    <w:p w14:paraId="3E43441C" w14:textId="696A7CEF" w:rsidR="00762B2A" w:rsidRDefault="00762B2A" w:rsidP="00762B2A">
      <w:pPr>
        <w:pStyle w:val="Paragraphedeliste"/>
        <w:numPr>
          <w:ilvl w:val="0"/>
          <w:numId w:val="27"/>
        </w:numPr>
        <w:jc w:val="both"/>
        <w:rPr>
          <w:rFonts w:ascii="Arial" w:hAnsi="Arial" w:cs="Arial"/>
          <w:color w:val="000000"/>
          <w:szCs w:val="22"/>
          <w:lang w:val="en-US"/>
        </w:rPr>
      </w:pPr>
      <w:r w:rsidRPr="00544EA4">
        <w:rPr>
          <w:rFonts w:ascii="Arial" w:hAnsi="Arial" w:cs="Arial"/>
          <w:b/>
          <w:i/>
          <w:color w:val="000000"/>
          <w:szCs w:val="22"/>
          <w:lang w:val="en-US"/>
        </w:rPr>
        <w:t>Reuse</w:t>
      </w:r>
      <w:r w:rsidRPr="00BE4A4B">
        <w:rPr>
          <w:rFonts w:ascii="Arial" w:hAnsi="Arial" w:cs="Arial"/>
          <w:color w:val="000000"/>
          <w:szCs w:val="22"/>
          <w:lang w:val="en-US"/>
        </w:rPr>
        <w:t>:</w:t>
      </w:r>
      <w:r w:rsidRPr="00BE4A4B">
        <w:rPr>
          <w:lang w:val="en-GB"/>
        </w:rPr>
        <w:t xml:space="preserve"> </w:t>
      </w:r>
      <w:r w:rsidR="00B66E58" w:rsidRPr="00BE4A4B">
        <w:rPr>
          <w:rFonts w:ascii="Arial" w:hAnsi="Arial" w:cs="Arial"/>
          <w:color w:val="000000"/>
          <w:szCs w:val="22"/>
          <w:lang w:val="en-US"/>
        </w:rPr>
        <w:t>in the current case,</w:t>
      </w:r>
      <w:r w:rsidR="00B66E58" w:rsidRPr="00BE4A4B">
        <w:rPr>
          <w:lang w:val="en-GB"/>
        </w:rPr>
        <w:t xml:space="preserve"> </w:t>
      </w:r>
      <w:r w:rsidR="00B66E58" w:rsidRPr="00BE4A4B">
        <w:rPr>
          <w:rFonts w:ascii="Arial" w:hAnsi="Arial" w:cs="Arial"/>
          <w:color w:val="000000"/>
          <w:szCs w:val="22"/>
          <w:lang w:val="en-US"/>
        </w:rPr>
        <w:t>r</w:t>
      </w:r>
      <w:r w:rsidRPr="00BE4A4B">
        <w:rPr>
          <w:rFonts w:ascii="Arial" w:hAnsi="Arial" w:cs="Arial"/>
          <w:color w:val="000000"/>
          <w:szCs w:val="22"/>
          <w:lang w:val="en-US"/>
        </w:rPr>
        <w:t xml:space="preserve">euse of </w:t>
      </w:r>
      <w:r w:rsidR="00B66E58" w:rsidRPr="00BE4A4B">
        <w:rPr>
          <w:rFonts w:ascii="Arial" w:hAnsi="Arial" w:cs="Arial"/>
          <w:color w:val="000000"/>
          <w:szCs w:val="22"/>
          <w:lang w:val="en-US"/>
        </w:rPr>
        <w:t xml:space="preserve">wood treated with creosote or creosote-based </w:t>
      </w:r>
      <w:r w:rsidR="00B66E58" w:rsidRPr="00392720">
        <w:rPr>
          <w:rFonts w:ascii="Arial" w:hAnsi="Arial" w:cs="Arial"/>
          <w:color w:val="000000"/>
          <w:szCs w:val="22"/>
          <w:lang w:val="en-US"/>
        </w:rPr>
        <w:t xml:space="preserve">substances </w:t>
      </w:r>
      <w:r w:rsidRPr="00392720">
        <w:rPr>
          <w:rFonts w:ascii="Arial" w:hAnsi="Arial" w:cs="Arial"/>
          <w:color w:val="000000"/>
          <w:szCs w:val="22"/>
          <w:lang w:val="en-US"/>
        </w:rPr>
        <w:t xml:space="preserve">means any operation by which </w:t>
      </w:r>
      <w:r w:rsidR="00B66E58" w:rsidRPr="00392720">
        <w:rPr>
          <w:rFonts w:ascii="Arial" w:hAnsi="Arial" w:cs="Arial"/>
          <w:color w:val="000000"/>
          <w:szCs w:val="22"/>
          <w:lang w:val="en-US"/>
        </w:rPr>
        <w:t xml:space="preserve">this treated wood is </w:t>
      </w:r>
      <w:r w:rsidRPr="00392720">
        <w:rPr>
          <w:rFonts w:ascii="Arial" w:hAnsi="Arial" w:cs="Arial"/>
          <w:color w:val="000000"/>
          <w:szCs w:val="22"/>
          <w:lang w:val="en-US"/>
        </w:rPr>
        <w:t xml:space="preserve">used again </w:t>
      </w:r>
      <w:r w:rsidRPr="00392720">
        <w:rPr>
          <w:rFonts w:ascii="Arial" w:hAnsi="Arial" w:cs="Arial"/>
          <w:i/>
          <w:color w:val="000000"/>
          <w:szCs w:val="22"/>
          <w:lang w:val="en-US"/>
        </w:rPr>
        <w:t>for the same purpose</w:t>
      </w:r>
      <w:r w:rsidRPr="00392720">
        <w:rPr>
          <w:rFonts w:ascii="Arial" w:hAnsi="Arial" w:cs="Arial"/>
          <w:color w:val="000000"/>
          <w:szCs w:val="22"/>
          <w:lang w:val="en-US"/>
        </w:rPr>
        <w:t xml:space="preserve"> for which </w:t>
      </w:r>
      <w:r w:rsidR="00BE4A4B" w:rsidRPr="00392720">
        <w:rPr>
          <w:rFonts w:ascii="Arial" w:hAnsi="Arial" w:cs="Arial"/>
          <w:color w:val="000000"/>
          <w:szCs w:val="22"/>
          <w:lang w:val="en-US"/>
        </w:rPr>
        <w:t xml:space="preserve">it was primarily </w:t>
      </w:r>
      <w:r w:rsidR="00392720">
        <w:rPr>
          <w:rFonts w:ascii="Arial" w:hAnsi="Arial" w:cs="Arial"/>
          <w:color w:val="000000"/>
          <w:szCs w:val="22"/>
          <w:lang w:val="en-US"/>
        </w:rPr>
        <w:t>conceived (article 3-13 of Directive 2008/98/EC)</w:t>
      </w:r>
      <w:r w:rsidR="002E13EC">
        <w:rPr>
          <w:rFonts w:ascii="Arial" w:hAnsi="Arial" w:cs="Arial"/>
          <w:color w:val="000000"/>
          <w:szCs w:val="22"/>
          <w:lang w:val="en-US"/>
        </w:rPr>
        <w:t>;</w:t>
      </w:r>
    </w:p>
    <w:p w14:paraId="08EE2FD7" w14:textId="77777777" w:rsidR="00544EA4" w:rsidRPr="00BE4A4B" w:rsidRDefault="00544EA4" w:rsidP="00544EA4">
      <w:pPr>
        <w:pStyle w:val="Paragraphedeliste"/>
        <w:numPr>
          <w:ilvl w:val="0"/>
          <w:numId w:val="27"/>
        </w:numPr>
        <w:jc w:val="both"/>
        <w:rPr>
          <w:rFonts w:ascii="Arial" w:hAnsi="Arial" w:cs="Arial"/>
          <w:i/>
          <w:color w:val="000000"/>
          <w:szCs w:val="22"/>
          <w:lang w:val="en-US"/>
        </w:rPr>
      </w:pPr>
      <w:r w:rsidRPr="00544EA4">
        <w:rPr>
          <w:rFonts w:ascii="Arial" w:hAnsi="Arial" w:cs="Arial"/>
          <w:b/>
          <w:i/>
          <w:color w:val="000000"/>
          <w:szCs w:val="22"/>
          <w:lang w:val="en-US"/>
        </w:rPr>
        <w:lastRenderedPageBreak/>
        <w:t>Secondary</w:t>
      </w:r>
      <w:r w:rsidRPr="00BE4A4B">
        <w:rPr>
          <w:rFonts w:ascii="Arial" w:hAnsi="Arial" w:cs="Arial"/>
          <w:i/>
          <w:color w:val="000000"/>
          <w:szCs w:val="22"/>
          <w:lang w:val="en-US"/>
        </w:rPr>
        <w:t xml:space="preserve"> </w:t>
      </w:r>
      <w:r w:rsidRPr="00544EA4">
        <w:rPr>
          <w:rFonts w:ascii="Arial" w:hAnsi="Arial" w:cs="Arial"/>
          <w:b/>
          <w:i/>
          <w:color w:val="000000"/>
          <w:szCs w:val="22"/>
          <w:lang w:val="en-US"/>
        </w:rPr>
        <w:t>use</w:t>
      </w:r>
      <w:r w:rsidRPr="00BE4A4B">
        <w:rPr>
          <w:rFonts w:ascii="Arial" w:hAnsi="Arial" w:cs="Arial"/>
          <w:i/>
          <w:color w:val="000000"/>
          <w:szCs w:val="22"/>
          <w:lang w:val="en-US"/>
        </w:rPr>
        <w:t>:</w:t>
      </w:r>
      <w:r w:rsidRPr="00BE4A4B">
        <w:rPr>
          <w:rFonts w:ascii="Arial" w:hAnsi="Arial" w:cs="Arial"/>
          <w:color w:val="000000"/>
          <w:szCs w:val="22"/>
          <w:lang w:val="en-US"/>
        </w:rPr>
        <w:t xml:space="preserve"> use of wood treated with creosote or creosote-based substances for different uses than their primary use</w:t>
      </w:r>
      <w:r>
        <w:rPr>
          <w:rFonts w:ascii="Arial" w:hAnsi="Arial" w:cs="Arial"/>
          <w:color w:val="000000"/>
          <w:szCs w:val="22"/>
          <w:lang w:val="en-US"/>
        </w:rPr>
        <w:t xml:space="preserve"> when coming to their end of life (e.g. collection and use of treated wood as vegetable garden fences by private individuals)</w:t>
      </w:r>
      <w:r w:rsidRPr="00BE4A4B">
        <w:rPr>
          <w:rFonts w:ascii="Arial" w:hAnsi="Arial" w:cs="Arial"/>
          <w:color w:val="000000"/>
          <w:szCs w:val="22"/>
          <w:lang w:val="en-US"/>
        </w:rPr>
        <w:t>.</w:t>
      </w:r>
    </w:p>
    <w:p w14:paraId="58333BAB" w14:textId="77777777" w:rsidR="004C6262" w:rsidRPr="004C6262" w:rsidRDefault="004C6262" w:rsidP="004C6262">
      <w:pPr>
        <w:ind w:left="284"/>
        <w:jc w:val="both"/>
        <w:rPr>
          <w:rFonts w:ascii="Arial" w:hAnsi="Arial" w:cs="Arial"/>
          <w:color w:val="000000"/>
          <w:szCs w:val="22"/>
          <w:lang w:val="en-GB"/>
        </w:rPr>
      </w:pPr>
    </w:p>
    <w:p w14:paraId="563AB2ED" w14:textId="4B3523BE" w:rsidR="000E2403" w:rsidRDefault="00B510BC" w:rsidP="000E2403">
      <w:pPr>
        <w:jc w:val="both"/>
        <w:rPr>
          <w:rFonts w:ascii="Arial" w:hAnsi="Arial"/>
          <w:color w:val="000000"/>
          <w:lang w:val="en-US"/>
        </w:rPr>
      </w:pPr>
      <w:r>
        <w:rPr>
          <w:rFonts w:ascii="Arial" w:hAnsi="Arial"/>
          <w:color w:val="000000"/>
          <w:lang w:val="en-US"/>
        </w:rPr>
        <w:t>Given that the restriction proposal is prepared in the framework of article 129 of REACH Regulation (safeguard clause), the notice for its submission is short (</w:t>
      </w:r>
      <w:r w:rsidR="007409EB">
        <w:rPr>
          <w:rFonts w:ascii="Arial" w:hAnsi="Arial"/>
          <w:color w:val="000000"/>
          <w:lang w:val="en-US"/>
        </w:rPr>
        <w:t xml:space="preserve">forecast </w:t>
      </w:r>
      <w:r>
        <w:rPr>
          <w:rFonts w:ascii="Arial" w:hAnsi="Arial"/>
          <w:color w:val="000000"/>
          <w:lang w:val="en-US"/>
        </w:rPr>
        <w:t>early 2022). Therefore</w:t>
      </w:r>
      <w:r w:rsidR="000E2403">
        <w:rPr>
          <w:rFonts w:ascii="Arial" w:hAnsi="Arial"/>
          <w:color w:val="000000"/>
          <w:lang w:val="en-US"/>
        </w:rPr>
        <w:t xml:space="preserve">, </w:t>
      </w:r>
      <w:r w:rsidR="000E2403" w:rsidRPr="00ED24F4">
        <w:rPr>
          <w:rFonts w:ascii="Arial" w:hAnsi="Arial"/>
          <w:color w:val="000000"/>
          <w:lang w:val="en-US"/>
        </w:rPr>
        <w:t xml:space="preserve">we </w:t>
      </w:r>
      <w:r w:rsidR="000E2403" w:rsidRPr="00D812F8">
        <w:rPr>
          <w:rFonts w:ascii="Arial" w:hAnsi="Arial" w:cs="Arial"/>
          <w:color w:val="000000"/>
          <w:szCs w:val="22"/>
          <w:lang w:val="en-GB"/>
        </w:rPr>
        <w:t xml:space="preserve">kindly ask you to send back </w:t>
      </w:r>
      <w:r w:rsidR="000E2403">
        <w:rPr>
          <w:rFonts w:ascii="Arial" w:hAnsi="Arial" w:cs="Arial"/>
          <w:color w:val="000000"/>
          <w:szCs w:val="22"/>
          <w:lang w:val="en-GB"/>
        </w:rPr>
        <w:t xml:space="preserve">the questionnaire </w:t>
      </w:r>
      <w:r w:rsidR="000E2403" w:rsidRPr="00FE510B">
        <w:rPr>
          <w:rFonts w:ascii="Arial" w:hAnsi="Arial"/>
          <w:color w:val="000000"/>
          <w:lang w:val="en-US"/>
        </w:rPr>
        <w:t xml:space="preserve">enclosed </w:t>
      </w:r>
      <w:r w:rsidR="000E2403" w:rsidRPr="00FE510B">
        <w:rPr>
          <w:rFonts w:ascii="Arial" w:hAnsi="Arial"/>
          <w:b/>
          <w:color w:val="000000"/>
          <w:lang w:val="en-US"/>
        </w:rPr>
        <w:t>by</w:t>
      </w:r>
      <w:r w:rsidR="000E2403" w:rsidRPr="00FE510B">
        <w:rPr>
          <w:rFonts w:ascii="Arial" w:hAnsi="Arial"/>
          <w:color w:val="000000"/>
          <w:lang w:val="en-US"/>
        </w:rPr>
        <w:t xml:space="preserve"> </w:t>
      </w:r>
      <w:r w:rsidR="000E2403" w:rsidRPr="00FE510B">
        <w:rPr>
          <w:rFonts w:ascii="Arial" w:hAnsi="Arial"/>
          <w:b/>
          <w:color w:val="000000"/>
          <w:lang w:val="en-US"/>
        </w:rPr>
        <w:t xml:space="preserve">September </w:t>
      </w:r>
      <w:proofErr w:type="gramStart"/>
      <w:r w:rsidR="000E2403" w:rsidRPr="00FE510B">
        <w:rPr>
          <w:rFonts w:ascii="Arial" w:hAnsi="Arial"/>
          <w:b/>
          <w:color w:val="000000"/>
          <w:lang w:val="en-US"/>
        </w:rPr>
        <w:t xml:space="preserve">the </w:t>
      </w:r>
      <w:r w:rsidR="009E545E" w:rsidRPr="00FE510B">
        <w:rPr>
          <w:rFonts w:ascii="Arial" w:hAnsi="Arial"/>
          <w:b/>
          <w:color w:val="000000"/>
          <w:lang w:val="en-US"/>
        </w:rPr>
        <w:t>20</w:t>
      </w:r>
      <w:r w:rsidR="009E545E" w:rsidRPr="00FE510B">
        <w:rPr>
          <w:rFonts w:ascii="Arial" w:hAnsi="Arial"/>
          <w:b/>
          <w:color w:val="000000"/>
          <w:vertAlign w:val="superscript"/>
          <w:lang w:val="en-US"/>
        </w:rPr>
        <w:t>th</w:t>
      </w:r>
      <w:proofErr w:type="gramEnd"/>
      <w:r w:rsidR="009E545E" w:rsidRPr="00FE510B">
        <w:rPr>
          <w:rFonts w:ascii="Arial" w:hAnsi="Arial"/>
          <w:b/>
          <w:color w:val="000000"/>
          <w:lang w:val="en-US"/>
        </w:rPr>
        <w:t xml:space="preserve"> </w:t>
      </w:r>
      <w:r w:rsidR="000E2403" w:rsidRPr="00FE510B">
        <w:rPr>
          <w:rFonts w:ascii="Arial" w:hAnsi="Arial"/>
          <w:b/>
          <w:color w:val="000000"/>
          <w:lang w:val="en-US"/>
        </w:rPr>
        <w:t>20</w:t>
      </w:r>
      <w:r w:rsidRPr="00FE510B">
        <w:rPr>
          <w:rFonts w:ascii="Arial" w:hAnsi="Arial"/>
          <w:b/>
          <w:color w:val="000000"/>
          <w:lang w:val="en-US"/>
        </w:rPr>
        <w:t>21</w:t>
      </w:r>
      <w:r w:rsidR="000E2403" w:rsidRPr="00FE510B">
        <w:rPr>
          <w:rFonts w:ascii="Arial" w:hAnsi="Arial"/>
          <w:color w:val="000000"/>
          <w:lang w:val="en-US"/>
        </w:rPr>
        <w:t>.</w:t>
      </w:r>
    </w:p>
    <w:p w14:paraId="24EF17E6" w14:textId="1A8FA8C4" w:rsidR="00861D8D" w:rsidRPr="000E2403" w:rsidRDefault="00861D8D" w:rsidP="000D498A">
      <w:pPr>
        <w:jc w:val="both"/>
        <w:rPr>
          <w:rFonts w:ascii="Arial" w:hAnsi="Arial" w:cs="Arial"/>
          <w:color w:val="000000"/>
          <w:szCs w:val="22"/>
          <w:lang w:val="en-US"/>
        </w:rPr>
      </w:pPr>
    </w:p>
    <w:p w14:paraId="03749851" w14:textId="77777777" w:rsidR="000D498A" w:rsidRPr="00D812F8" w:rsidRDefault="006447AB" w:rsidP="000D498A">
      <w:pPr>
        <w:jc w:val="both"/>
        <w:rPr>
          <w:rFonts w:ascii="Arial" w:hAnsi="Arial" w:cs="Arial"/>
          <w:color w:val="000000"/>
          <w:szCs w:val="22"/>
          <w:lang w:val="en-GB"/>
        </w:rPr>
      </w:pPr>
      <w:r w:rsidRPr="00D812F8">
        <w:rPr>
          <w:rFonts w:ascii="Arial" w:hAnsi="Arial" w:cs="Arial"/>
          <w:color w:val="000000"/>
          <w:szCs w:val="22"/>
          <w:lang w:val="en-GB"/>
        </w:rPr>
        <w:t xml:space="preserve">The questionnaire </w:t>
      </w:r>
      <w:proofErr w:type="gramStart"/>
      <w:r w:rsidRPr="00D812F8">
        <w:rPr>
          <w:rFonts w:ascii="Arial" w:hAnsi="Arial" w:cs="Arial"/>
          <w:color w:val="000000"/>
          <w:szCs w:val="22"/>
          <w:lang w:val="en-GB"/>
        </w:rPr>
        <w:t>is structured</w:t>
      </w:r>
      <w:proofErr w:type="gramEnd"/>
      <w:r w:rsidRPr="00D812F8">
        <w:rPr>
          <w:rFonts w:ascii="Arial" w:hAnsi="Arial" w:cs="Arial"/>
          <w:color w:val="000000"/>
          <w:szCs w:val="22"/>
          <w:lang w:val="en-GB"/>
        </w:rPr>
        <w:t xml:space="preserve"> as follows:</w:t>
      </w:r>
    </w:p>
    <w:p w14:paraId="2B041306" w14:textId="77777777" w:rsidR="006447AB" w:rsidRPr="00D812F8" w:rsidRDefault="006447AB" w:rsidP="000D498A">
      <w:pPr>
        <w:jc w:val="both"/>
        <w:rPr>
          <w:rFonts w:ascii="Arial" w:hAnsi="Arial" w:cs="Arial"/>
          <w:color w:val="000000"/>
          <w:szCs w:val="22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7702"/>
      </w:tblGrid>
      <w:tr w:rsidR="000D498A" w:rsidRPr="00D812F8" w14:paraId="2AB03944" w14:textId="77777777" w:rsidTr="008C3B7E">
        <w:tc>
          <w:tcPr>
            <w:tcW w:w="1260" w:type="dxa"/>
          </w:tcPr>
          <w:p w14:paraId="565A9E7A" w14:textId="77777777" w:rsidR="000D498A" w:rsidRPr="00D90B61" w:rsidRDefault="008C3B7E" w:rsidP="00F379D7">
            <w:pPr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D90B61">
              <w:rPr>
                <w:rFonts w:ascii="Arial" w:hAnsi="Arial" w:cs="Arial"/>
                <w:color w:val="000000"/>
                <w:szCs w:val="22"/>
              </w:rPr>
              <w:t>Section A</w:t>
            </w:r>
          </w:p>
        </w:tc>
        <w:tc>
          <w:tcPr>
            <w:tcW w:w="7918" w:type="dxa"/>
          </w:tcPr>
          <w:p w14:paraId="6D7E8B3B" w14:textId="77777777" w:rsidR="000D498A" w:rsidRPr="00D90B61" w:rsidRDefault="008C3B7E" w:rsidP="00F379D7">
            <w:pPr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D90B61">
              <w:rPr>
                <w:rFonts w:ascii="Arial" w:hAnsi="Arial" w:cs="Arial"/>
                <w:color w:val="000000"/>
                <w:szCs w:val="22"/>
              </w:rPr>
              <w:t xml:space="preserve">Contact </w:t>
            </w:r>
            <w:proofErr w:type="spellStart"/>
            <w:r w:rsidRPr="00D90B61">
              <w:rPr>
                <w:rFonts w:ascii="Arial" w:hAnsi="Arial" w:cs="Arial"/>
                <w:color w:val="000000"/>
                <w:szCs w:val="22"/>
              </w:rPr>
              <w:t>details</w:t>
            </w:r>
            <w:proofErr w:type="spellEnd"/>
          </w:p>
        </w:tc>
      </w:tr>
      <w:tr w:rsidR="000D498A" w:rsidRPr="00583D56" w14:paraId="5D12DF30" w14:textId="77777777" w:rsidTr="008C3B7E">
        <w:tc>
          <w:tcPr>
            <w:tcW w:w="1260" w:type="dxa"/>
          </w:tcPr>
          <w:p w14:paraId="4591AFA8" w14:textId="77777777" w:rsidR="000D498A" w:rsidRPr="00D90B61" w:rsidRDefault="005F4121" w:rsidP="00F379D7">
            <w:pPr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D90B61">
              <w:rPr>
                <w:rFonts w:ascii="Arial" w:hAnsi="Arial" w:cs="Arial"/>
                <w:color w:val="000000"/>
                <w:szCs w:val="22"/>
              </w:rPr>
              <w:t>Section B</w:t>
            </w:r>
          </w:p>
        </w:tc>
        <w:tc>
          <w:tcPr>
            <w:tcW w:w="7918" w:type="dxa"/>
          </w:tcPr>
          <w:p w14:paraId="010CA497" w14:textId="6C38DD8E" w:rsidR="000D498A" w:rsidRPr="00D90B61" w:rsidRDefault="00F10385" w:rsidP="00F10385">
            <w:pPr>
              <w:jc w:val="both"/>
              <w:rPr>
                <w:rFonts w:ascii="Arial" w:hAnsi="Arial" w:cs="Arial"/>
                <w:color w:val="000000"/>
                <w:szCs w:val="22"/>
                <w:lang w:val="en-GB"/>
              </w:rPr>
            </w:pPr>
            <w:r w:rsidRPr="00D90B61">
              <w:rPr>
                <w:rFonts w:ascii="Arial" w:hAnsi="Arial" w:cs="Arial"/>
                <w:color w:val="000000"/>
                <w:szCs w:val="22"/>
                <w:lang w:val="en-GB"/>
              </w:rPr>
              <w:t>Reuse of wood treated with creosote</w:t>
            </w:r>
            <w:r w:rsidR="00B510BC">
              <w:rPr>
                <w:rFonts w:ascii="Arial" w:hAnsi="Arial" w:cs="Arial"/>
                <w:color w:val="000000"/>
                <w:szCs w:val="22"/>
                <w:lang w:val="en-GB"/>
              </w:rPr>
              <w:t xml:space="preserve"> </w:t>
            </w:r>
            <w:r w:rsidR="00B510BC" w:rsidRPr="00BE4A4B">
              <w:rPr>
                <w:rFonts w:ascii="Arial" w:hAnsi="Arial" w:cs="Arial"/>
                <w:color w:val="000000"/>
                <w:szCs w:val="22"/>
                <w:lang w:val="en-US"/>
              </w:rPr>
              <w:t>or creosote-based substances</w:t>
            </w:r>
          </w:p>
        </w:tc>
      </w:tr>
      <w:tr w:rsidR="002552F0" w:rsidRPr="00583D56" w14:paraId="5676C0BC" w14:textId="77777777" w:rsidTr="008C3B7E">
        <w:tc>
          <w:tcPr>
            <w:tcW w:w="1260" w:type="dxa"/>
          </w:tcPr>
          <w:p w14:paraId="38092655" w14:textId="77777777" w:rsidR="002552F0" w:rsidRPr="00D90B61" w:rsidRDefault="002552F0" w:rsidP="00F379D7">
            <w:pPr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D90B61">
              <w:rPr>
                <w:rFonts w:ascii="Arial" w:hAnsi="Arial" w:cs="Arial"/>
                <w:color w:val="000000"/>
                <w:szCs w:val="22"/>
              </w:rPr>
              <w:t>Section C</w:t>
            </w:r>
          </w:p>
        </w:tc>
        <w:tc>
          <w:tcPr>
            <w:tcW w:w="7918" w:type="dxa"/>
          </w:tcPr>
          <w:p w14:paraId="52104D6A" w14:textId="622FB2EB" w:rsidR="002552F0" w:rsidRPr="00D90B61" w:rsidRDefault="00B510BC" w:rsidP="00F10385">
            <w:pPr>
              <w:jc w:val="both"/>
              <w:rPr>
                <w:rFonts w:ascii="Arial" w:hAnsi="Arial" w:cs="Arial"/>
                <w:color w:val="000000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Cs w:val="22"/>
                <w:lang w:val="en-GB"/>
              </w:rPr>
              <w:t>Alternatives</w:t>
            </w:r>
            <w:r w:rsidRPr="00D90B61">
              <w:rPr>
                <w:rFonts w:ascii="Arial" w:hAnsi="Arial" w:cs="Arial"/>
                <w:color w:val="000000"/>
                <w:szCs w:val="22"/>
                <w:lang w:val="en-GB"/>
              </w:rPr>
              <w:t xml:space="preserve"> </w:t>
            </w:r>
            <w:r w:rsidR="00F10385" w:rsidRPr="00D90B61">
              <w:rPr>
                <w:rFonts w:ascii="Arial" w:hAnsi="Arial" w:cs="Arial"/>
                <w:color w:val="000000"/>
                <w:szCs w:val="22"/>
                <w:lang w:val="en-GB"/>
              </w:rPr>
              <w:t>for wood treated with creosote</w:t>
            </w:r>
            <w:r>
              <w:rPr>
                <w:rFonts w:ascii="Arial" w:hAnsi="Arial" w:cs="Arial"/>
                <w:color w:val="000000"/>
                <w:szCs w:val="22"/>
                <w:lang w:val="en-GB"/>
              </w:rPr>
              <w:t xml:space="preserve"> </w:t>
            </w:r>
            <w:r w:rsidRPr="00BE4A4B">
              <w:rPr>
                <w:rFonts w:ascii="Arial" w:hAnsi="Arial" w:cs="Arial"/>
                <w:color w:val="000000"/>
                <w:szCs w:val="22"/>
                <w:lang w:val="en-US"/>
              </w:rPr>
              <w:t>or creosote-based substances</w:t>
            </w:r>
          </w:p>
        </w:tc>
      </w:tr>
      <w:tr w:rsidR="000D498A" w:rsidRPr="00583D56" w14:paraId="5DD6ED28" w14:textId="77777777" w:rsidTr="008C3B7E">
        <w:tc>
          <w:tcPr>
            <w:tcW w:w="1260" w:type="dxa"/>
          </w:tcPr>
          <w:p w14:paraId="24CCD559" w14:textId="77777777" w:rsidR="000D498A" w:rsidRPr="00D90B61" w:rsidRDefault="005F4121" w:rsidP="00F379D7">
            <w:pPr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D90B61">
              <w:rPr>
                <w:rFonts w:ascii="Arial" w:hAnsi="Arial" w:cs="Arial"/>
                <w:color w:val="000000"/>
                <w:szCs w:val="22"/>
              </w:rPr>
              <w:t xml:space="preserve">Section </w:t>
            </w:r>
            <w:r w:rsidR="002552F0" w:rsidRPr="00D90B61">
              <w:rPr>
                <w:rFonts w:ascii="Arial" w:hAnsi="Arial" w:cs="Arial"/>
                <w:color w:val="000000"/>
                <w:szCs w:val="22"/>
              </w:rPr>
              <w:t>D</w:t>
            </w:r>
          </w:p>
        </w:tc>
        <w:tc>
          <w:tcPr>
            <w:tcW w:w="7918" w:type="dxa"/>
          </w:tcPr>
          <w:p w14:paraId="61218422" w14:textId="0D870C83" w:rsidR="000D498A" w:rsidRPr="00D90B61" w:rsidRDefault="00544EA4" w:rsidP="00544EA4">
            <w:pPr>
              <w:jc w:val="both"/>
              <w:rPr>
                <w:rFonts w:ascii="Arial" w:hAnsi="Arial" w:cs="Arial"/>
                <w:color w:val="000000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Cs w:val="22"/>
                <w:lang w:val="en-GB"/>
              </w:rPr>
              <w:t>Secondary use</w:t>
            </w:r>
            <w:r w:rsidRPr="00D90B61">
              <w:rPr>
                <w:rFonts w:ascii="Arial" w:hAnsi="Arial" w:cs="Arial"/>
                <w:color w:val="000000"/>
                <w:szCs w:val="22"/>
                <w:lang w:val="en-GB"/>
              </w:rPr>
              <w:t xml:space="preserve"> </w:t>
            </w:r>
            <w:r w:rsidR="00D90B61" w:rsidRPr="00D90B61">
              <w:rPr>
                <w:rFonts w:ascii="Arial" w:hAnsi="Arial" w:cs="Arial"/>
                <w:color w:val="000000"/>
                <w:szCs w:val="22"/>
                <w:lang w:val="en-GB"/>
              </w:rPr>
              <w:t>of wood treated with creosote</w:t>
            </w:r>
            <w:r w:rsidR="00505C25">
              <w:rPr>
                <w:rFonts w:ascii="Arial" w:hAnsi="Arial" w:cs="Arial"/>
                <w:color w:val="000000"/>
                <w:szCs w:val="22"/>
                <w:lang w:val="en-GB"/>
              </w:rPr>
              <w:t xml:space="preserve"> </w:t>
            </w:r>
          </w:p>
        </w:tc>
      </w:tr>
      <w:tr w:rsidR="000D498A" w:rsidRPr="00583D56" w14:paraId="4852256A" w14:textId="77777777" w:rsidTr="008C3B7E">
        <w:tc>
          <w:tcPr>
            <w:tcW w:w="1260" w:type="dxa"/>
          </w:tcPr>
          <w:p w14:paraId="19550B73" w14:textId="77777777" w:rsidR="000D498A" w:rsidRPr="00205E60" w:rsidRDefault="005F4121" w:rsidP="00F379D7">
            <w:pPr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205E60">
              <w:rPr>
                <w:rFonts w:ascii="Arial" w:hAnsi="Arial" w:cs="Arial"/>
                <w:color w:val="000000"/>
                <w:szCs w:val="22"/>
              </w:rPr>
              <w:t xml:space="preserve">Section </w:t>
            </w:r>
            <w:r w:rsidR="002552F0" w:rsidRPr="00205E60">
              <w:rPr>
                <w:rFonts w:ascii="Arial" w:hAnsi="Arial" w:cs="Arial"/>
                <w:color w:val="000000"/>
                <w:szCs w:val="22"/>
              </w:rPr>
              <w:t>E</w:t>
            </w:r>
          </w:p>
        </w:tc>
        <w:tc>
          <w:tcPr>
            <w:tcW w:w="7918" w:type="dxa"/>
          </w:tcPr>
          <w:p w14:paraId="6EA4EE2D" w14:textId="2593FAC6" w:rsidR="000D498A" w:rsidRPr="00205E60" w:rsidRDefault="00205E60" w:rsidP="00544EA4">
            <w:pPr>
              <w:tabs>
                <w:tab w:val="left" w:pos="975"/>
              </w:tabs>
              <w:jc w:val="both"/>
              <w:rPr>
                <w:rFonts w:ascii="Arial" w:hAnsi="Arial" w:cs="Arial"/>
                <w:color w:val="000000"/>
                <w:szCs w:val="22"/>
                <w:lang w:val="en-US"/>
              </w:rPr>
            </w:pPr>
            <w:r w:rsidRPr="00205E60">
              <w:rPr>
                <w:rFonts w:ascii="Arial" w:hAnsi="Arial" w:cs="Arial"/>
                <w:color w:val="000000"/>
                <w:szCs w:val="22"/>
                <w:lang w:val="en-US"/>
              </w:rPr>
              <w:t xml:space="preserve">Identifying key </w:t>
            </w:r>
            <w:r w:rsidR="00B510BC">
              <w:rPr>
                <w:rFonts w:ascii="Arial" w:hAnsi="Arial" w:cs="Arial"/>
                <w:color w:val="000000"/>
                <w:szCs w:val="22"/>
                <w:lang w:val="en-GB"/>
              </w:rPr>
              <w:t xml:space="preserve">market </w:t>
            </w:r>
            <w:r w:rsidR="00B510BC" w:rsidRPr="00BE4A4B">
              <w:rPr>
                <w:rFonts w:ascii="Arial" w:hAnsi="Arial" w:cs="Arial"/>
                <w:color w:val="000000"/>
                <w:szCs w:val="22"/>
                <w:lang w:val="en-GB"/>
              </w:rPr>
              <w:t xml:space="preserve">actors responsible for primary uses for which reuse and/or </w:t>
            </w:r>
            <w:r w:rsidR="00544EA4">
              <w:rPr>
                <w:rFonts w:ascii="Arial" w:hAnsi="Arial" w:cs="Arial"/>
                <w:color w:val="000000"/>
                <w:szCs w:val="22"/>
                <w:lang w:val="en-GB"/>
              </w:rPr>
              <w:t>secondary use</w:t>
            </w:r>
            <w:r w:rsidR="00544EA4" w:rsidRPr="00BE4A4B">
              <w:rPr>
                <w:rFonts w:ascii="Arial" w:hAnsi="Arial" w:cs="Arial"/>
                <w:color w:val="000000"/>
                <w:szCs w:val="22"/>
                <w:lang w:val="en-GB"/>
              </w:rPr>
              <w:t xml:space="preserve"> </w:t>
            </w:r>
            <w:r w:rsidRPr="00205E60">
              <w:rPr>
                <w:rFonts w:ascii="Arial" w:hAnsi="Arial" w:cs="Arial"/>
                <w:color w:val="000000"/>
                <w:szCs w:val="22"/>
                <w:lang w:val="en-US"/>
              </w:rPr>
              <w:t>of wood treated with creos</w:t>
            </w:r>
            <w:r w:rsidR="00B510BC">
              <w:rPr>
                <w:rFonts w:ascii="Arial" w:hAnsi="Arial" w:cs="Arial"/>
                <w:color w:val="000000"/>
                <w:szCs w:val="22"/>
                <w:lang w:val="en-US"/>
              </w:rPr>
              <w:t>o</w:t>
            </w:r>
            <w:r w:rsidRPr="00205E60">
              <w:rPr>
                <w:rFonts w:ascii="Arial" w:hAnsi="Arial" w:cs="Arial"/>
                <w:color w:val="000000"/>
                <w:szCs w:val="22"/>
                <w:lang w:val="en-US"/>
              </w:rPr>
              <w:t>te</w:t>
            </w:r>
            <w:r w:rsidR="00B510BC">
              <w:rPr>
                <w:rFonts w:ascii="Arial" w:hAnsi="Arial" w:cs="Arial"/>
                <w:color w:val="000000"/>
                <w:szCs w:val="22"/>
                <w:lang w:val="en-US"/>
              </w:rPr>
              <w:t xml:space="preserve"> </w:t>
            </w:r>
            <w:r w:rsidR="00B510BC" w:rsidRPr="00BE4A4B">
              <w:rPr>
                <w:rFonts w:ascii="Arial" w:hAnsi="Arial" w:cs="Arial"/>
                <w:color w:val="000000"/>
                <w:szCs w:val="22"/>
                <w:lang w:val="en-US"/>
              </w:rPr>
              <w:t>or creosote-based substances</w:t>
            </w:r>
            <w:r w:rsidR="00B510BC">
              <w:rPr>
                <w:rFonts w:ascii="Arial" w:hAnsi="Arial" w:cs="Arial"/>
                <w:color w:val="000000"/>
                <w:szCs w:val="22"/>
                <w:lang w:val="en-US"/>
              </w:rPr>
              <w:t xml:space="preserve"> </w:t>
            </w:r>
            <w:r w:rsidR="00B510BC" w:rsidRPr="00BE4A4B">
              <w:rPr>
                <w:rFonts w:ascii="Arial" w:hAnsi="Arial" w:cs="Arial"/>
                <w:color w:val="000000"/>
                <w:szCs w:val="22"/>
                <w:lang w:val="en-GB"/>
              </w:rPr>
              <w:t>takes place</w:t>
            </w:r>
          </w:p>
        </w:tc>
      </w:tr>
    </w:tbl>
    <w:p w14:paraId="12723119" w14:textId="77777777" w:rsidR="000D498A" w:rsidRPr="00453700" w:rsidRDefault="000D498A" w:rsidP="000D498A">
      <w:pPr>
        <w:ind w:firstLine="708"/>
        <w:jc w:val="both"/>
        <w:rPr>
          <w:rFonts w:ascii="Arial" w:hAnsi="Arial" w:cs="Arial"/>
          <w:color w:val="000000"/>
          <w:szCs w:val="22"/>
          <w:lang w:val="en-US"/>
        </w:rPr>
      </w:pPr>
    </w:p>
    <w:p w14:paraId="41D23A8A" w14:textId="77777777" w:rsidR="000D498A" w:rsidRPr="00D812F8" w:rsidRDefault="006447AB" w:rsidP="000D498A">
      <w:pPr>
        <w:pStyle w:val="Titre1"/>
        <w:shd w:val="clear" w:color="auto" w:fill="D9D9D9"/>
        <w:spacing w:before="0" w:after="0"/>
        <w:jc w:val="center"/>
        <w:rPr>
          <w:rFonts w:ascii="Arial" w:hAnsi="Arial" w:cs="Arial"/>
          <w:sz w:val="18"/>
          <w:szCs w:val="18"/>
          <w:u w:val="single"/>
          <w:lang w:val="en-GB"/>
        </w:rPr>
      </w:pPr>
      <w:r w:rsidRPr="00D812F8">
        <w:rPr>
          <w:rFonts w:ascii="Arial" w:hAnsi="Arial" w:cs="Arial"/>
          <w:color w:val="000000"/>
          <w:sz w:val="28"/>
          <w:szCs w:val="28"/>
          <w:u w:val="single"/>
          <w:lang w:val="en-GB"/>
        </w:rPr>
        <w:t>Section A: Contact details</w:t>
      </w:r>
    </w:p>
    <w:p w14:paraId="391C8B49" w14:textId="77777777" w:rsidR="000D498A" w:rsidRPr="00D812F8" w:rsidRDefault="000D498A" w:rsidP="000D498A">
      <w:pPr>
        <w:rPr>
          <w:rFonts w:ascii="Arial" w:hAnsi="Arial" w:cs="Arial"/>
          <w:b/>
          <w:color w:val="000000"/>
          <w:szCs w:val="22"/>
          <w:u w:val="single"/>
          <w:lang w:val="en-GB"/>
        </w:rPr>
      </w:pPr>
    </w:p>
    <w:p w14:paraId="1718507B" w14:textId="77777777" w:rsidR="006B047A" w:rsidRPr="00D812F8" w:rsidRDefault="006B047A" w:rsidP="006B0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Cs w:val="22"/>
          <w:lang w:val="en-GB"/>
        </w:rPr>
      </w:pPr>
      <w:r w:rsidRPr="00D812F8">
        <w:rPr>
          <w:rFonts w:ascii="Arial" w:hAnsi="Arial" w:cs="Arial"/>
          <w:color w:val="000000"/>
          <w:szCs w:val="22"/>
          <w:lang w:val="en-GB"/>
        </w:rPr>
        <w:t xml:space="preserve">Name: </w:t>
      </w:r>
      <w:r w:rsidR="001E0094" w:rsidRPr="00D812F8">
        <w:rPr>
          <w:rFonts w:ascii="Arial" w:hAnsi="Arial" w:cs="Arial"/>
          <w:color w:val="000000"/>
          <w:szCs w:val="22"/>
          <w:lang w:val="en-GB"/>
        </w:rPr>
        <w:fldChar w:fldCharType="begin">
          <w:ffData>
            <w:name w:val="Texte607"/>
            <w:enabled/>
            <w:calcOnExit w:val="0"/>
            <w:textInput/>
          </w:ffData>
        </w:fldChar>
      </w:r>
      <w:bookmarkStart w:id="0" w:name="Texte607"/>
      <w:r w:rsidRPr="00D812F8">
        <w:rPr>
          <w:rFonts w:ascii="Arial" w:hAnsi="Arial" w:cs="Arial"/>
          <w:color w:val="000000"/>
          <w:szCs w:val="22"/>
          <w:lang w:val="en-GB"/>
        </w:rPr>
        <w:instrText xml:space="preserve"> FORMTEXT </w:instrText>
      </w:r>
      <w:r w:rsidR="001E0094" w:rsidRPr="00D812F8">
        <w:rPr>
          <w:rFonts w:ascii="Arial" w:hAnsi="Arial" w:cs="Arial"/>
          <w:color w:val="000000"/>
          <w:szCs w:val="22"/>
          <w:lang w:val="en-GB"/>
        </w:rPr>
      </w:r>
      <w:r w:rsidR="001E0094" w:rsidRPr="00D812F8">
        <w:rPr>
          <w:rFonts w:ascii="Arial" w:hAnsi="Arial" w:cs="Arial"/>
          <w:color w:val="000000"/>
          <w:szCs w:val="22"/>
          <w:lang w:val="en-GB"/>
        </w:rPr>
        <w:fldChar w:fldCharType="separate"/>
      </w:r>
      <w:r w:rsidRPr="00D812F8">
        <w:rPr>
          <w:rFonts w:cs="Arial"/>
          <w:noProof/>
          <w:color w:val="000000"/>
          <w:szCs w:val="22"/>
          <w:lang w:val="en-GB"/>
        </w:rPr>
        <w:t> </w:t>
      </w:r>
      <w:r w:rsidRPr="00D812F8">
        <w:rPr>
          <w:rFonts w:cs="Arial"/>
          <w:noProof/>
          <w:color w:val="000000"/>
          <w:szCs w:val="22"/>
          <w:lang w:val="en-GB"/>
        </w:rPr>
        <w:t> </w:t>
      </w:r>
      <w:r w:rsidRPr="00D812F8">
        <w:rPr>
          <w:rFonts w:cs="Arial"/>
          <w:noProof/>
          <w:color w:val="000000"/>
          <w:szCs w:val="22"/>
          <w:lang w:val="en-GB"/>
        </w:rPr>
        <w:t> </w:t>
      </w:r>
      <w:r w:rsidRPr="00D812F8">
        <w:rPr>
          <w:rFonts w:cs="Arial"/>
          <w:noProof/>
          <w:color w:val="000000"/>
          <w:szCs w:val="22"/>
          <w:lang w:val="en-GB"/>
        </w:rPr>
        <w:t> </w:t>
      </w:r>
      <w:r w:rsidRPr="00D812F8">
        <w:rPr>
          <w:rFonts w:cs="Arial"/>
          <w:noProof/>
          <w:color w:val="000000"/>
          <w:szCs w:val="22"/>
          <w:lang w:val="en-GB"/>
        </w:rPr>
        <w:t> </w:t>
      </w:r>
      <w:r w:rsidR="001E0094" w:rsidRPr="00D812F8">
        <w:rPr>
          <w:rFonts w:ascii="Arial" w:hAnsi="Arial" w:cs="Arial"/>
          <w:color w:val="000000"/>
          <w:szCs w:val="22"/>
          <w:lang w:val="en-GB"/>
        </w:rPr>
        <w:fldChar w:fldCharType="end"/>
      </w:r>
      <w:bookmarkEnd w:id="0"/>
    </w:p>
    <w:p w14:paraId="1AD433CF" w14:textId="77777777" w:rsidR="00453035" w:rsidRPr="00D812F8" w:rsidRDefault="00453035" w:rsidP="006B0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Cs w:val="22"/>
          <w:lang w:val="en-GB"/>
        </w:rPr>
      </w:pPr>
    </w:p>
    <w:p w14:paraId="59D45DB8" w14:textId="77777777" w:rsidR="006B047A" w:rsidRPr="00D812F8" w:rsidRDefault="006B047A" w:rsidP="006B0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Cs w:val="22"/>
          <w:lang w:val="en-GB"/>
        </w:rPr>
      </w:pPr>
      <w:r w:rsidRPr="00D812F8">
        <w:rPr>
          <w:rFonts w:ascii="Arial" w:hAnsi="Arial" w:cs="Arial"/>
          <w:color w:val="000000"/>
          <w:szCs w:val="22"/>
          <w:lang w:val="en-GB"/>
        </w:rPr>
        <w:t xml:space="preserve">Organisation Name: </w:t>
      </w:r>
      <w:r w:rsidR="001E0094" w:rsidRPr="00D812F8">
        <w:rPr>
          <w:rFonts w:ascii="Arial" w:hAnsi="Arial" w:cs="Arial"/>
          <w:color w:val="000000"/>
          <w:szCs w:val="22"/>
          <w:lang w:val="en-GB"/>
        </w:rPr>
        <w:fldChar w:fldCharType="begin">
          <w:ffData>
            <w:name w:val="Texte608"/>
            <w:enabled/>
            <w:calcOnExit w:val="0"/>
            <w:textInput/>
          </w:ffData>
        </w:fldChar>
      </w:r>
      <w:bookmarkStart w:id="1" w:name="Texte608"/>
      <w:r w:rsidRPr="00D812F8">
        <w:rPr>
          <w:rFonts w:ascii="Arial" w:hAnsi="Arial" w:cs="Arial"/>
          <w:color w:val="000000"/>
          <w:szCs w:val="22"/>
          <w:lang w:val="en-GB"/>
        </w:rPr>
        <w:instrText xml:space="preserve"> FORMTEXT </w:instrText>
      </w:r>
      <w:r w:rsidR="001E0094" w:rsidRPr="00D812F8">
        <w:rPr>
          <w:rFonts w:ascii="Arial" w:hAnsi="Arial" w:cs="Arial"/>
          <w:color w:val="000000"/>
          <w:szCs w:val="22"/>
          <w:lang w:val="en-GB"/>
        </w:rPr>
      </w:r>
      <w:r w:rsidR="001E0094" w:rsidRPr="00D812F8">
        <w:rPr>
          <w:rFonts w:ascii="Arial" w:hAnsi="Arial" w:cs="Arial"/>
          <w:color w:val="000000"/>
          <w:szCs w:val="22"/>
          <w:lang w:val="en-GB"/>
        </w:rPr>
        <w:fldChar w:fldCharType="separate"/>
      </w:r>
      <w:r w:rsidRPr="00D812F8">
        <w:rPr>
          <w:rFonts w:cs="Arial"/>
          <w:noProof/>
          <w:color w:val="000000"/>
          <w:szCs w:val="22"/>
          <w:lang w:val="en-GB"/>
        </w:rPr>
        <w:t> </w:t>
      </w:r>
      <w:r w:rsidRPr="00D812F8">
        <w:rPr>
          <w:rFonts w:cs="Arial"/>
          <w:noProof/>
          <w:color w:val="000000"/>
          <w:szCs w:val="22"/>
          <w:lang w:val="en-GB"/>
        </w:rPr>
        <w:t> </w:t>
      </w:r>
      <w:r w:rsidRPr="00D812F8">
        <w:rPr>
          <w:rFonts w:cs="Arial"/>
          <w:noProof/>
          <w:color w:val="000000"/>
          <w:szCs w:val="22"/>
          <w:lang w:val="en-GB"/>
        </w:rPr>
        <w:t> </w:t>
      </w:r>
      <w:r w:rsidRPr="00D812F8">
        <w:rPr>
          <w:rFonts w:cs="Arial"/>
          <w:noProof/>
          <w:color w:val="000000"/>
          <w:szCs w:val="22"/>
          <w:lang w:val="en-GB"/>
        </w:rPr>
        <w:t> </w:t>
      </w:r>
      <w:r w:rsidRPr="00D812F8">
        <w:rPr>
          <w:rFonts w:cs="Arial"/>
          <w:noProof/>
          <w:color w:val="000000"/>
          <w:szCs w:val="22"/>
          <w:lang w:val="en-GB"/>
        </w:rPr>
        <w:t> </w:t>
      </w:r>
      <w:r w:rsidR="001E0094" w:rsidRPr="00D812F8">
        <w:rPr>
          <w:rFonts w:ascii="Arial" w:hAnsi="Arial" w:cs="Arial"/>
          <w:color w:val="000000"/>
          <w:szCs w:val="22"/>
          <w:lang w:val="en-GB"/>
        </w:rPr>
        <w:fldChar w:fldCharType="end"/>
      </w:r>
      <w:bookmarkEnd w:id="1"/>
    </w:p>
    <w:p w14:paraId="431C4DA9" w14:textId="77777777" w:rsidR="00453035" w:rsidRPr="00D812F8" w:rsidRDefault="00453035" w:rsidP="006B0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Cs w:val="22"/>
          <w:lang w:val="en-GB"/>
        </w:rPr>
      </w:pPr>
    </w:p>
    <w:p w14:paraId="2FDC22DD" w14:textId="77777777" w:rsidR="006B047A" w:rsidRPr="00D812F8" w:rsidRDefault="006B047A" w:rsidP="006B0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Cs w:val="22"/>
          <w:lang w:val="en-GB"/>
        </w:rPr>
      </w:pPr>
      <w:r w:rsidRPr="00D812F8">
        <w:rPr>
          <w:rFonts w:ascii="Arial" w:hAnsi="Arial" w:cs="Arial"/>
          <w:color w:val="000000"/>
          <w:szCs w:val="22"/>
          <w:lang w:val="en-GB"/>
        </w:rPr>
        <w:t xml:space="preserve">Address: </w:t>
      </w:r>
      <w:r w:rsidR="001E0094" w:rsidRPr="00D812F8">
        <w:rPr>
          <w:rFonts w:ascii="Arial" w:hAnsi="Arial" w:cs="Arial"/>
          <w:color w:val="000000"/>
          <w:szCs w:val="22"/>
          <w:lang w:val="en-GB"/>
        </w:rPr>
        <w:fldChar w:fldCharType="begin">
          <w:ffData>
            <w:name w:val="Texte609"/>
            <w:enabled/>
            <w:calcOnExit w:val="0"/>
            <w:textInput/>
          </w:ffData>
        </w:fldChar>
      </w:r>
      <w:bookmarkStart w:id="2" w:name="Texte609"/>
      <w:r w:rsidRPr="00D812F8">
        <w:rPr>
          <w:rFonts w:ascii="Arial" w:hAnsi="Arial" w:cs="Arial"/>
          <w:color w:val="000000"/>
          <w:szCs w:val="22"/>
          <w:lang w:val="en-GB"/>
        </w:rPr>
        <w:instrText xml:space="preserve"> FORMTEXT </w:instrText>
      </w:r>
      <w:r w:rsidR="001E0094" w:rsidRPr="00D812F8">
        <w:rPr>
          <w:rFonts w:ascii="Arial" w:hAnsi="Arial" w:cs="Arial"/>
          <w:color w:val="000000"/>
          <w:szCs w:val="22"/>
          <w:lang w:val="en-GB"/>
        </w:rPr>
      </w:r>
      <w:r w:rsidR="001E0094" w:rsidRPr="00D812F8">
        <w:rPr>
          <w:rFonts w:ascii="Arial" w:hAnsi="Arial" w:cs="Arial"/>
          <w:color w:val="000000"/>
          <w:szCs w:val="22"/>
          <w:lang w:val="en-GB"/>
        </w:rPr>
        <w:fldChar w:fldCharType="separate"/>
      </w:r>
      <w:r w:rsidRPr="00D812F8">
        <w:rPr>
          <w:rFonts w:cs="Arial"/>
          <w:noProof/>
          <w:color w:val="000000"/>
          <w:szCs w:val="22"/>
          <w:lang w:val="en-GB"/>
        </w:rPr>
        <w:t> </w:t>
      </w:r>
      <w:r w:rsidRPr="00D812F8">
        <w:rPr>
          <w:rFonts w:cs="Arial"/>
          <w:noProof/>
          <w:color w:val="000000"/>
          <w:szCs w:val="22"/>
          <w:lang w:val="en-GB"/>
        </w:rPr>
        <w:t> </w:t>
      </w:r>
      <w:r w:rsidRPr="00D812F8">
        <w:rPr>
          <w:rFonts w:cs="Arial"/>
          <w:noProof/>
          <w:color w:val="000000"/>
          <w:szCs w:val="22"/>
          <w:lang w:val="en-GB"/>
        </w:rPr>
        <w:t> </w:t>
      </w:r>
      <w:r w:rsidRPr="00D812F8">
        <w:rPr>
          <w:rFonts w:cs="Arial"/>
          <w:noProof/>
          <w:color w:val="000000"/>
          <w:szCs w:val="22"/>
          <w:lang w:val="en-GB"/>
        </w:rPr>
        <w:t> </w:t>
      </w:r>
      <w:r w:rsidRPr="00D812F8">
        <w:rPr>
          <w:rFonts w:cs="Arial"/>
          <w:noProof/>
          <w:color w:val="000000"/>
          <w:szCs w:val="22"/>
          <w:lang w:val="en-GB"/>
        </w:rPr>
        <w:t> </w:t>
      </w:r>
      <w:r w:rsidR="001E0094" w:rsidRPr="00D812F8">
        <w:rPr>
          <w:rFonts w:ascii="Arial" w:hAnsi="Arial" w:cs="Arial"/>
          <w:color w:val="000000"/>
          <w:szCs w:val="22"/>
          <w:lang w:val="en-GB"/>
        </w:rPr>
        <w:fldChar w:fldCharType="end"/>
      </w:r>
      <w:bookmarkEnd w:id="2"/>
    </w:p>
    <w:p w14:paraId="2B32434A" w14:textId="77777777" w:rsidR="00453035" w:rsidRPr="00D812F8" w:rsidRDefault="00453035" w:rsidP="006B0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Cs w:val="22"/>
          <w:lang w:val="en-GB"/>
        </w:rPr>
      </w:pPr>
    </w:p>
    <w:p w14:paraId="424C40E7" w14:textId="77777777" w:rsidR="006B047A" w:rsidRPr="00D812F8" w:rsidRDefault="006B047A" w:rsidP="006B0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Cs w:val="22"/>
          <w:lang w:val="en-GB"/>
        </w:rPr>
      </w:pPr>
      <w:r w:rsidRPr="00D812F8">
        <w:rPr>
          <w:rFonts w:ascii="Arial" w:hAnsi="Arial" w:cs="Arial"/>
          <w:color w:val="000000"/>
          <w:szCs w:val="22"/>
          <w:lang w:val="en-GB"/>
        </w:rPr>
        <w:t xml:space="preserve">Country: </w:t>
      </w:r>
      <w:r w:rsidR="001E0094" w:rsidRPr="00D812F8">
        <w:rPr>
          <w:rFonts w:ascii="Arial" w:hAnsi="Arial" w:cs="Arial"/>
          <w:color w:val="000000"/>
          <w:szCs w:val="22"/>
          <w:lang w:val="en-GB"/>
        </w:rPr>
        <w:fldChar w:fldCharType="begin">
          <w:ffData>
            <w:name w:val="Texte610"/>
            <w:enabled/>
            <w:calcOnExit w:val="0"/>
            <w:textInput/>
          </w:ffData>
        </w:fldChar>
      </w:r>
      <w:bookmarkStart w:id="3" w:name="Texte610"/>
      <w:r w:rsidRPr="00D812F8">
        <w:rPr>
          <w:rFonts w:ascii="Arial" w:hAnsi="Arial" w:cs="Arial"/>
          <w:color w:val="000000"/>
          <w:szCs w:val="22"/>
          <w:lang w:val="en-GB"/>
        </w:rPr>
        <w:instrText xml:space="preserve"> FORMTEXT </w:instrText>
      </w:r>
      <w:r w:rsidR="001E0094" w:rsidRPr="00D812F8">
        <w:rPr>
          <w:rFonts w:ascii="Arial" w:hAnsi="Arial" w:cs="Arial"/>
          <w:color w:val="000000"/>
          <w:szCs w:val="22"/>
          <w:lang w:val="en-GB"/>
        </w:rPr>
      </w:r>
      <w:r w:rsidR="001E0094" w:rsidRPr="00D812F8">
        <w:rPr>
          <w:rFonts w:ascii="Arial" w:hAnsi="Arial" w:cs="Arial"/>
          <w:color w:val="000000"/>
          <w:szCs w:val="22"/>
          <w:lang w:val="en-GB"/>
        </w:rPr>
        <w:fldChar w:fldCharType="separate"/>
      </w:r>
      <w:r w:rsidRPr="00D812F8">
        <w:rPr>
          <w:rFonts w:cs="Arial"/>
          <w:noProof/>
          <w:color w:val="000000"/>
          <w:szCs w:val="22"/>
          <w:lang w:val="en-GB"/>
        </w:rPr>
        <w:t> </w:t>
      </w:r>
      <w:r w:rsidRPr="00D812F8">
        <w:rPr>
          <w:rFonts w:cs="Arial"/>
          <w:noProof/>
          <w:color w:val="000000"/>
          <w:szCs w:val="22"/>
          <w:lang w:val="en-GB"/>
        </w:rPr>
        <w:t> </w:t>
      </w:r>
      <w:r w:rsidRPr="00D812F8">
        <w:rPr>
          <w:rFonts w:cs="Arial"/>
          <w:noProof/>
          <w:color w:val="000000"/>
          <w:szCs w:val="22"/>
          <w:lang w:val="en-GB"/>
        </w:rPr>
        <w:t> </w:t>
      </w:r>
      <w:r w:rsidRPr="00D812F8">
        <w:rPr>
          <w:rFonts w:cs="Arial"/>
          <w:noProof/>
          <w:color w:val="000000"/>
          <w:szCs w:val="22"/>
          <w:lang w:val="en-GB"/>
        </w:rPr>
        <w:t> </w:t>
      </w:r>
      <w:r w:rsidRPr="00D812F8">
        <w:rPr>
          <w:rFonts w:cs="Arial"/>
          <w:noProof/>
          <w:color w:val="000000"/>
          <w:szCs w:val="22"/>
          <w:lang w:val="en-GB"/>
        </w:rPr>
        <w:t> </w:t>
      </w:r>
      <w:r w:rsidR="001E0094" w:rsidRPr="00D812F8">
        <w:rPr>
          <w:rFonts w:ascii="Arial" w:hAnsi="Arial" w:cs="Arial"/>
          <w:color w:val="000000"/>
          <w:szCs w:val="22"/>
          <w:lang w:val="en-GB"/>
        </w:rPr>
        <w:fldChar w:fldCharType="end"/>
      </w:r>
      <w:bookmarkEnd w:id="3"/>
    </w:p>
    <w:p w14:paraId="0262C1A7" w14:textId="77777777" w:rsidR="00453035" w:rsidRPr="00D812F8" w:rsidRDefault="00453035" w:rsidP="006B0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Cs w:val="22"/>
          <w:lang w:val="en-GB"/>
        </w:rPr>
      </w:pPr>
    </w:p>
    <w:p w14:paraId="21ABCE14" w14:textId="77777777" w:rsidR="006B047A" w:rsidRPr="00D812F8" w:rsidRDefault="006B047A" w:rsidP="006B0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Cs w:val="22"/>
          <w:lang w:val="en-GB"/>
        </w:rPr>
      </w:pPr>
      <w:r w:rsidRPr="00D812F8">
        <w:rPr>
          <w:rFonts w:ascii="Arial" w:hAnsi="Arial" w:cs="Arial"/>
          <w:color w:val="000000"/>
          <w:szCs w:val="22"/>
          <w:lang w:val="en-GB"/>
        </w:rPr>
        <w:t xml:space="preserve">Telephone number: </w:t>
      </w:r>
      <w:r w:rsidR="001E0094" w:rsidRPr="00D812F8">
        <w:rPr>
          <w:rFonts w:ascii="Arial" w:hAnsi="Arial" w:cs="Arial"/>
          <w:color w:val="000000"/>
          <w:szCs w:val="22"/>
          <w:lang w:val="en-GB"/>
        </w:rPr>
        <w:fldChar w:fldCharType="begin">
          <w:ffData>
            <w:name w:val="Texte611"/>
            <w:enabled/>
            <w:calcOnExit w:val="0"/>
            <w:textInput/>
          </w:ffData>
        </w:fldChar>
      </w:r>
      <w:bookmarkStart w:id="4" w:name="Texte611"/>
      <w:r w:rsidRPr="00D812F8">
        <w:rPr>
          <w:rFonts w:ascii="Arial" w:hAnsi="Arial" w:cs="Arial"/>
          <w:color w:val="000000"/>
          <w:szCs w:val="22"/>
          <w:lang w:val="en-GB"/>
        </w:rPr>
        <w:instrText xml:space="preserve"> FORMTEXT </w:instrText>
      </w:r>
      <w:r w:rsidR="001E0094" w:rsidRPr="00D812F8">
        <w:rPr>
          <w:rFonts w:ascii="Arial" w:hAnsi="Arial" w:cs="Arial"/>
          <w:color w:val="000000"/>
          <w:szCs w:val="22"/>
          <w:lang w:val="en-GB"/>
        </w:rPr>
      </w:r>
      <w:r w:rsidR="001E0094" w:rsidRPr="00D812F8">
        <w:rPr>
          <w:rFonts w:ascii="Arial" w:hAnsi="Arial" w:cs="Arial"/>
          <w:color w:val="000000"/>
          <w:szCs w:val="22"/>
          <w:lang w:val="en-GB"/>
        </w:rPr>
        <w:fldChar w:fldCharType="separate"/>
      </w:r>
      <w:r w:rsidRPr="00D812F8">
        <w:rPr>
          <w:rFonts w:cs="Arial"/>
          <w:noProof/>
          <w:color w:val="000000"/>
          <w:szCs w:val="22"/>
          <w:lang w:val="en-GB"/>
        </w:rPr>
        <w:t> </w:t>
      </w:r>
      <w:r w:rsidRPr="00D812F8">
        <w:rPr>
          <w:rFonts w:cs="Arial"/>
          <w:noProof/>
          <w:color w:val="000000"/>
          <w:szCs w:val="22"/>
          <w:lang w:val="en-GB"/>
        </w:rPr>
        <w:t> </w:t>
      </w:r>
      <w:r w:rsidRPr="00D812F8">
        <w:rPr>
          <w:rFonts w:cs="Arial"/>
          <w:noProof/>
          <w:color w:val="000000"/>
          <w:szCs w:val="22"/>
          <w:lang w:val="en-GB"/>
        </w:rPr>
        <w:t> </w:t>
      </w:r>
      <w:r w:rsidRPr="00D812F8">
        <w:rPr>
          <w:rFonts w:cs="Arial"/>
          <w:noProof/>
          <w:color w:val="000000"/>
          <w:szCs w:val="22"/>
          <w:lang w:val="en-GB"/>
        </w:rPr>
        <w:t> </w:t>
      </w:r>
      <w:r w:rsidRPr="00D812F8">
        <w:rPr>
          <w:rFonts w:cs="Arial"/>
          <w:noProof/>
          <w:color w:val="000000"/>
          <w:szCs w:val="22"/>
          <w:lang w:val="en-GB"/>
        </w:rPr>
        <w:t> </w:t>
      </w:r>
      <w:r w:rsidR="001E0094" w:rsidRPr="00D812F8">
        <w:rPr>
          <w:rFonts w:ascii="Arial" w:hAnsi="Arial" w:cs="Arial"/>
          <w:color w:val="000000"/>
          <w:szCs w:val="22"/>
          <w:lang w:val="en-GB"/>
        </w:rPr>
        <w:fldChar w:fldCharType="end"/>
      </w:r>
      <w:bookmarkEnd w:id="4"/>
      <w:r w:rsidRPr="00D812F8">
        <w:rPr>
          <w:rFonts w:ascii="Arial" w:hAnsi="Arial" w:cs="Arial"/>
          <w:color w:val="000000"/>
          <w:szCs w:val="22"/>
          <w:lang w:val="en-GB"/>
        </w:rPr>
        <w:t xml:space="preserve"> </w:t>
      </w:r>
    </w:p>
    <w:p w14:paraId="41E9D428" w14:textId="77777777" w:rsidR="006B047A" w:rsidRPr="00D812F8" w:rsidRDefault="006B047A" w:rsidP="006B0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Cs w:val="22"/>
          <w:lang w:val="en-GB"/>
        </w:rPr>
      </w:pPr>
      <w:r w:rsidRPr="00D812F8">
        <w:rPr>
          <w:rFonts w:ascii="Arial" w:hAnsi="Arial" w:cs="Arial"/>
          <w:color w:val="000000"/>
          <w:szCs w:val="22"/>
          <w:lang w:val="en-GB"/>
        </w:rPr>
        <w:t xml:space="preserve">E-mail: </w:t>
      </w:r>
      <w:r w:rsidR="001E0094" w:rsidRPr="00D812F8">
        <w:rPr>
          <w:rFonts w:ascii="Arial" w:hAnsi="Arial" w:cs="Arial"/>
          <w:color w:val="000000"/>
          <w:szCs w:val="22"/>
          <w:lang w:val="en-GB"/>
        </w:rPr>
        <w:fldChar w:fldCharType="begin">
          <w:ffData>
            <w:name w:val="Texte613"/>
            <w:enabled/>
            <w:calcOnExit w:val="0"/>
            <w:textInput/>
          </w:ffData>
        </w:fldChar>
      </w:r>
      <w:bookmarkStart w:id="5" w:name="Texte613"/>
      <w:r w:rsidRPr="00D812F8">
        <w:rPr>
          <w:rFonts w:ascii="Arial" w:hAnsi="Arial" w:cs="Arial"/>
          <w:color w:val="000000"/>
          <w:szCs w:val="22"/>
          <w:lang w:val="en-GB"/>
        </w:rPr>
        <w:instrText xml:space="preserve"> FORMTEXT </w:instrText>
      </w:r>
      <w:r w:rsidR="001E0094" w:rsidRPr="00D812F8">
        <w:rPr>
          <w:rFonts w:ascii="Arial" w:hAnsi="Arial" w:cs="Arial"/>
          <w:color w:val="000000"/>
          <w:szCs w:val="22"/>
          <w:lang w:val="en-GB"/>
        </w:rPr>
      </w:r>
      <w:r w:rsidR="001E0094" w:rsidRPr="00D812F8">
        <w:rPr>
          <w:rFonts w:ascii="Arial" w:hAnsi="Arial" w:cs="Arial"/>
          <w:color w:val="000000"/>
          <w:szCs w:val="22"/>
          <w:lang w:val="en-GB"/>
        </w:rPr>
        <w:fldChar w:fldCharType="separate"/>
      </w:r>
      <w:r w:rsidRPr="00D812F8">
        <w:rPr>
          <w:rFonts w:cs="Arial"/>
          <w:noProof/>
          <w:color w:val="000000"/>
          <w:szCs w:val="22"/>
          <w:lang w:val="en-GB"/>
        </w:rPr>
        <w:t> </w:t>
      </w:r>
      <w:r w:rsidRPr="00D812F8">
        <w:rPr>
          <w:rFonts w:cs="Arial"/>
          <w:noProof/>
          <w:color w:val="000000"/>
          <w:szCs w:val="22"/>
          <w:lang w:val="en-GB"/>
        </w:rPr>
        <w:t> </w:t>
      </w:r>
      <w:r w:rsidRPr="00D812F8">
        <w:rPr>
          <w:rFonts w:cs="Arial"/>
          <w:noProof/>
          <w:color w:val="000000"/>
          <w:szCs w:val="22"/>
          <w:lang w:val="en-GB"/>
        </w:rPr>
        <w:t> </w:t>
      </w:r>
      <w:r w:rsidRPr="00D812F8">
        <w:rPr>
          <w:rFonts w:cs="Arial"/>
          <w:noProof/>
          <w:color w:val="000000"/>
          <w:szCs w:val="22"/>
          <w:lang w:val="en-GB"/>
        </w:rPr>
        <w:t> </w:t>
      </w:r>
      <w:r w:rsidRPr="00D812F8">
        <w:rPr>
          <w:rFonts w:cs="Arial"/>
          <w:noProof/>
          <w:color w:val="000000"/>
          <w:szCs w:val="22"/>
          <w:lang w:val="en-GB"/>
        </w:rPr>
        <w:t> </w:t>
      </w:r>
      <w:r w:rsidR="001E0094" w:rsidRPr="00D812F8">
        <w:rPr>
          <w:rFonts w:ascii="Arial" w:hAnsi="Arial" w:cs="Arial"/>
          <w:color w:val="000000"/>
          <w:szCs w:val="22"/>
          <w:lang w:val="en-GB"/>
        </w:rPr>
        <w:fldChar w:fldCharType="end"/>
      </w:r>
      <w:bookmarkEnd w:id="5"/>
    </w:p>
    <w:p w14:paraId="427CE716" w14:textId="77777777" w:rsidR="000D498A" w:rsidRPr="00D812F8" w:rsidRDefault="000D498A" w:rsidP="000D498A">
      <w:pPr>
        <w:rPr>
          <w:rFonts w:ascii="Arial" w:hAnsi="Arial" w:cs="Arial"/>
          <w:b/>
          <w:color w:val="000000"/>
          <w:szCs w:val="22"/>
          <w:lang w:val="en-GB"/>
        </w:rPr>
      </w:pPr>
    </w:p>
    <w:p w14:paraId="4CBA07B1" w14:textId="77777777" w:rsidR="00B3744D" w:rsidRDefault="008C221F" w:rsidP="00DF5C1F">
      <w:pPr>
        <w:pStyle w:val="Titre1"/>
        <w:shd w:val="clear" w:color="auto" w:fill="D9D9D9"/>
        <w:spacing w:before="0" w:after="0"/>
        <w:jc w:val="center"/>
        <w:rPr>
          <w:rFonts w:ascii="Arial" w:hAnsi="Arial" w:cs="Arial"/>
          <w:color w:val="000000"/>
          <w:sz w:val="28"/>
          <w:szCs w:val="28"/>
          <w:u w:val="single"/>
          <w:lang w:val="en-GB"/>
        </w:rPr>
      </w:pPr>
      <w:r w:rsidRPr="00D812F8">
        <w:rPr>
          <w:rFonts w:ascii="Arial" w:hAnsi="Arial" w:cs="Arial"/>
          <w:color w:val="000000"/>
          <w:sz w:val="28"/>
          <w:szCs w:val="28"/>
          <w:u w:val="single"/>
          <w:lang w:val="en-GB"/>
        </w:rPr>
        <w:t xml:space="preserve">Section B: </w:t>
      </w:r>
    </w:p>
    <w:p w14:paraId="17C5DCD5" w14:textId="4A268C52" w:rsidR="008C221F" w:rsidRPr="00B3744D" w:rsidRDefault="00115658" w:rsidP="0020620E">
      <w:pPr>
        <w:pStyle w:val="Titre1"/>
        <w:shd w:val="clear" w:color="auto" w:fill="D9D9D9"/>
        <w:spacing w:before="0" w:after="0"/>
        <w:jc w:val="center"/>
        <w:rPr>
          <w:rFonts w:ascii="Arial" w:hAnsi="Arial" w:cs="Arial"/>
          <w:sz w:val="28"/>
          <w:szCs w:val="28"/>
          <w:u w:val="single"/>
          <w:lang w:val="en-GB"/>
        </w:rPr>
      </w:pPr>
      <w:r>
        <w:rPr>
          <w:rFonts w:ascii="Arial" w:hAnsi="Arial" w:cs="Arial"/>
          <w:color w:val="000000"/>
          <w:sz w:val="28"/>
          <w:szCs w:val="28"/>
          <w:u w:val="single"/>
          <w:lang w:val="en-GB"/>
        </w:rPr>
        <w:t>Reuse of wood treated with creosote</w:t>
      </w:r>
      <w:r w:rsidR="00B510BC">
        <w:rPr>
          <w:rFonts w:ascii="Arial" w:hAnsi="Arial" w:cs="Arial"/>
          <w:color w:val="000000"/>
          <w:sz w:val="28"/>
          <w:szCs w:val="28"/>
          <w:u w:val="single"/>
          <w:lang w:val="en-GB"/>
        </w:rPr>
        <w:t xml:space="preserve"> </w:t>
      </w:r>
      <w:r w:rsidR="00B510BC" w:rsidRPr="002474F1">
        <w:rPr>
          <w:rFonts w:ascii="Arial" w:hAnsi="Arial" w:cs="Arial"/>
          <w:color w:val="000000"/>
          <w:szCs w:val="22"/>
          <w:u w:val="single"/>
          <w:lang w:val="en-US"/>
        </w:rPr>
        <w:t>or creosote-based substances</w:t>
      </w:r>
    </w:p>
    <w:p w14:paraId="1CB58E74" w14:textId="6CD6F501" w:rsidR="008C221F" w:rsidRDefault="008C221F" w:rsidP="008C221F">
      <w:pPr>
        <w:jc w:val="both"/>
        <w:rPr>
          <w:rFonts w:ascii="Arial" w:hAnsi="Arial" w:cs="Arial"/>
          <w:color w:val="000000"/>
          <w:szCs w:val="22"/>
          <w:lang w:val="en-GB"/>
        </w:rPr>
      </w:pPr>
    </w:p>
    <w:p w14:paraId="7C26BF05" w14:textId="77777777" w:rsidR="005D3936" w:rsidRDefault="005D3936" w:rsidP="008C221F">
      <w:pPr>
        <w:jc w:val="both"/>
        <w:rPr>
          <w:rFonts w:ascii="Arial" w:hAnsi="Arial" w:cs="Arial"/>
          <w:color w:val="000000"/>
          <w:szCs w:val="22"/>
          <w:lang w:val="en-GB"/>
        </w:rPr>
      </w:pPr>
    </w:p>
    <w:tbl>
      <w:tblPr>
        <w:tblStyle w:val="Grilledutableau"/>
        <w:tblW w:w="9665" w:type="dxa"/>
        <w:tblLook w:val="01E0" w:firstRow="1" w:lastRow="1" w:firstColumn="1" w:lastColumn="1" w:noHBand="0" w:noVBand="0"/>
      </w:tblPr>
      <w:tblGrid>
        <w:gridCol w:w="4875"/>
        <w:gridCol w:w="2395"/>
        <w:gridCol w:w="2395"/>
      </w:tblGrid>
      <w:tr w:rsidR="00115658" w:rsidRPr="00D812F8" w14:paraId="0F0413B0" w14:textId="77777777" w:rsidTr="004C2B0E">
        <w:trPr>
          <w:trHeight w:val="256"/>
        </w:trPr>
        <w:tc>
          <w:tcPr>
            <w:tcW w:w="9665" w:type="dxa"/>
            <w:gridSpan w:val="3"/>
            <w:tcBorders>
              <w:bottom w:val="single" w:sz="4" w:space="0" w:color="auto"/>
            </w:tcBorders>
            <w:shd w:val="clear" w:color="auto" w:fill="CCCCCC"/>
          </w:tcPr>
          <w:p w14:paraId="757B1C92" w14:textId="3D9F961F" w:rsidR="00115658" w:rsidRPr="00D812F8" w:rsidRDefault="00115658" w:rsidP="00FB67D3">
            <w:pPr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D812F8">
              <w:rPr>
                <w:rFonts w:ascii="Arial" w:hAnsi="Arial" w:cs="Arial"/>
                <w:color w:val="000000"/>
                <w:szCs w:val="22"/>
              </w:rPr>
              <w:t xml:space="preserve">Question </w:t>
            </w:r>
            <w:r w:rsidR="00FB67D3">
              <w:rPr>
                <w:rFonts w:ascii="Arial" w:hAnsi="Arial" w:cs="Arial"/>
                <w:color w:val="000000"/>
                <w:szCs w:val="22"/>
              </w:rPr>
              <w:t>B</w:t>
            </w:r>
            <w:r w:rsidR="002B0A79">
              <w:rPr>
                <w:rFonts w:ascii="Arial" w:hAnsi="Arial" w:cs="Arial"/>
                <w:color w:val="000000"/>
                <w:szCs w:val="22"/>
              </w:rPr>
              <w:t>.</w:t>
            </w:r>
            <w:r>
              <w:rPr>
                <w:rFonts w:ascii="Arial" w:hAnsi="Arial" w:cs="Arial"/>
                <w:color w:val="000000"/>
                <w:szCs w:val="22"/>
              </w:rPr>
              <w:t>1</w:t>
            </w:r>
            <w:r w:rsidRPr="00D812F8">
              <w:rPr>
                <w:rFonts w:ascii="Arial" w:hAnsi="Arial" w:cs="Arial"/>
                <w:color w:val="000000"/>
                <w:szCs w:val="22"/>
              </w:rPr>
              <w:t xml:space="preserve">. </w:t>
            </w:r>
          </w:p>
        </w:tc>
      </w:tr>
      <w:tr w:rsidR="00115658" w:rsidRPr="00583D56" w14:paraId="40B62B06" w14:textId="77777777" w:rsidTr="004C2B0E">
        <w:trPr>
          <w:trHeight w:val="499"/>
        </w:trPr>
        <w:tc>
          <w:tcPr>
            <w:tcW w:w="9665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2A740A26" w14:textId="46F94210" w:rsidR="00115658" w:rsidRPr="00115658" w:rsidRDefault="00115658" w:rsidP="00EB0F29">
            <w:pPr>
              <w:jc w:val="both"/>
              <w:rPr>
                <w:rFonts w:ascii="Arial" w:hAnsi="Arial" w:cs="Arial"/>
                <w:b/>
                <w:color w:val="000000"/>
                <w:szCs w:val="22"/>
                <w:lang w:val="en-GB"/>
              </w:rPr>
            </w:pPr>
            <w:r w:rsidRPr="0011565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Are you aware of any </w:t>
            </w:r>
            <w:r w:rsidRPr="008F596A">
              <w:rPr>
                <w:rFonts w:ascii="Arial" w:hAnsi="Arial" w:cs="Arial"/>
                <w:b/>
                <w:color w:val="000000"/>
                <w:szCs w:val="22"/>
                <w:u w:val="single"/>
                <w:lang w:val="en-GB"/>
              </w:rPr>
              <w:t>reuse practices</w:t>
            </w:r>
            <w:r w:rsidRPr="0011565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 </w:t>
            </w:r>
            <w:r w:rsidR="00B510BC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(i.e. same use as primary use) </w:t>
            </w:r>
            <w:r w:rsidRPr="0011565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of wood treated with creosote </w:t>
            </w:r>
            <w:r w:rsidR="00B510BC" w:rsidRPr="00544EA4">
              <w:rPr>
                <w:rFonts w:ascii="Arial" w:hAnsi="Arial" w:cs="Arial"/>
                <w:b/>
                <w:color w:val="000000"/>
                <w:szCs w:val="22"/>
                <w:lang w:val="en-US"/>
              </w:rPr>
              <w:t>or creosote-based substances</w:t>
            </w:r>
            <w:r w:rsidR="00B510BC" w:rsidRPr="0011565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 </w:t>
            </w:r>
            <w:r w:rsidRPr="0011565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taking place in your country for the following </w:t>
            </w:r>
            <w:r w:rsidR="00D90B61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primary </w:t>
            </w:r>
            <w:r w:rsidRPr="0011565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uses</w:t>
            </w:r>
            <w:r w:rsidR="00F10385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?</w:t>
            </w:r>
            <w:r w:rsidR="00EB0F29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 </w:t>
            </w:r>
          </w:p>
        </w:tc>
      </w:tr>
      <w:tr w:rsidR="00115658" w:rsidRPr="00583D56" w14:paraId="588F837D" w14:textId="77777777" w:rsidTr="00115658">
        <w:trPr>
          <w:trHeight w:val="385"/>
        </w:trPr>
        <w:tc>
          <w:tcPr>
            <w:tcW w:w="4875" w:type="dxa"/>
            <w:shd w:val="clear" w:color="auto" w:fill="auto"/>
          </w:tcPr>
          <w:p w14:paraId="279D4924" w14:textId="77777777" w:rsidR="00115658" w:rsidRPr="00115658" w:rsidRDefault="00115658" w:rsidP="004C2B0E">
            <w:pPr>
              <w:rPr>
                <w:rFonts w:ascii="Arial" w:hAnsi="Arial" w:cs="Arial"/>
                <w:lang w:val="en-GB"/>
              </w:rPr>
            </w:pPr>
            <w:r w:rsidRPr="00115658">
              <w:rPr>
                <w:rFonts w:ascii="Arial" w:hAnsi="Arial" w:cs="Arial"/>
                <w:lang w:val="en-GB"/>
              </w:rPr>
              <w:t>Treatment of wood to be used as railway sleepers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580BBA40" w14:textId="77777777" w:rsidR="00115658" w:rsidRPr="00D812F8" w:rsidRDefault="00115658" w:rsidP="004C2B0E">
            <w:pPr>
              <w:rPr>
                <w:rFonts w:ascii="Arial" w:hAnsi="Arial" w:cs="Arial"/>
                <w:color w:val="000000"/>
                <w:szCs w:val="22"/>
                <w:lang w:val="en-GB"/>
              </w:rPr>
            </w:pP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instrText xml:space="preserve"> FORMCHECKBOX </w:instrText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separate"/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end"/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YES   </w:t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instrText xml:space="preserve"> FORMCHECKBOX </w:instrText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separate"/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end"/>
            </w:r>
            <w:r w:rsidR="006A0F43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 </w:t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N</w:t>
            </w:r>
            <w:r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O</w:t>
            </w:r>
            <w:r w:rsidRPr="001470A9"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  <w:t xml:space="preserve">                                           </w:t>
            </w:r>
          </w:p>
        </w:tc>
        <w:tc>
          <w:tcPr>
            <w:tcW w:w="2395" w:type="dxa"/>
          </w:tcPr>
          <w:p w14:paraId="54F510BA" w14:textId="41F515BB" w:rsidR="00115658" w:rsidRPr="00D812F8" w:rsidRDefault="00511D5F" w:rsidP="004C2B0E">
            <w:pPr>
              <w:rPr>
                <w:rFonts w:ascii="Arial" w:hAnsi="Arial" w:cs="Arial"/>
                <w:color w:val="000000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Cs w:val="22"/>
                <w:lang w:val="en-GB"/>
              </w:rPr>
              <w:t>Please add comments if relevant</w:t>
            </w:r>
          </w:p>
        </w:tc>
      </w:tr>
      <w:tr w:rsidR="00115658" w:rsidRPr="00B7730A" w14:paraId="5BCA4645" w14:textId="77777777" w:rsidTr="00115658">
        <w:trPr>
          <w:trHeight w:val="244"/>
        </w:trPr>
        <w:tc>
          <w:tcPr>
            <w:tcW w:w="4875" w:type="dxa"/>
            <w:shd w:val="clear" w:color="auto" w:fill="auto"/>
          </w:tcPr>
          <w:p w14:paraId="14B43D09" w14:textId="77777777" w:rsidR="00115658" w:rsidRPr="00115658" w:rsidRDefault="00115658" w:rsidP="004C2B0E">
            <w:pPr>
              <w:rPr>
                <w:rFonts w:ascii="Arial" w:hAnsi="Arial" w:cs="Arial"/>
                <w:lang w:val="en-GB"/>
              </w:rPr>
            </w:pPr>
            <w:r w:rsidRPr="00115658">
              <w:rPr>
                <w:rFonts w:ascii="Arial" w:hAnsi="Arial" w:cs="Arial"/>
                <w:lang w:val="en-GB"/>
              </w:rPr>
              <w:t>Treatment of wood to be used as transmission poles (electricity, telecommunication)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619647F3" w14:textId="77777777" w:rsidR="00115658" w:rsidRPr="00D812F8" w:rsidRDefault="00115658" w:rsidP="004C2B0E">
            <w:pPr>
              <w:rPr>
                <w:rFonts w:ascii="Arial" w:hAnsi="Arial" w:cs="Arial"/>
                <w:color w:val="000000"/>
                <w:szCs w:val="22"/>
                <w:lang w:val="en-GB"/>
              </w:rPr>
            </w:pP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instrText xml:space="preserve"> FORMCHECKBOX </w:instrText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separate"/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end"/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YES   </w:t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instrText xml:space="preserve"> FORMCHECKBOX </w:instrText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separate"/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end"/>
            </w:r>
            <w:r w:rsidR="006A0F43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 </w:t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N</w:t>
            </w:r>
            <w:r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O</w:t>
            </w:r>
            <w:r w:rsidRPr="001470A9"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  <w:t xml:space="preserve">                                          </w:t>
            </w:r>
          </w:p>
        </w:tc>
        <w:tc>
          <w:tcPr>
            <w:tcW w:w="2395" w:type="dxa"/>
          </w:tcPr>
          <w:p w14:paraId="5D5332A2" w14:textId="77777777" w:rsidR="00115658" w:rsidRPr="00D812F8" w:rsidRDefault="00115658" w:rsidP="004C2B0E">
            <w:pPr>
              <w:rPr>
                <w:rFonts w:ascii="Arial" w:hAnsi="Arial" w:cs="Arial"/>
                <w:color w:val="000000"/>
                <w:szCs w:val="22"/>
                <w:lang w:val="en-GB"/>
              </w:rPr>
            </w:pPr>
          </w:p>
        </w:tc>
      </w:tr>
      <w:tr w:rsidR="00115658" w:rsidRPr="00D812F8" w14:paraId="341C9D2C" w14:textId="77777777" w:rsidTr="00115658">
        <w:trPr>
          <w:trHeight w:val="244"/>
        </w:trPr>
        <w:tc>
          <w:tcPr>
            <w:tcW w:w="4875" w:type="dxa"/>
            <w:shd w:val="clear" w:color="auto" w:fill="auto"/>
          </w:tcPr>
          <w:p w14:paraId="79F6A19A" w14:textId="77777777" w:rsidR="00115658" w:rsidRPr="00115658" w:rsidRDefault="00115658" w:rsidP="004C2B0E">
            <w:pPr>
              <w:rPr>
                <w:rFonts w:ascii="Arial" w:hAnsi="Arial" w:cs="Arial"/>
                <w:lang w:val="en-GB"/>
              </w:rPr>
            </w:pPr>
            <w:r w:rsidRPr="00115658">
              <w:rPr>
                <w:rFonts w:ascii="Arial" w:hAnsi="Arial" w:cs="Arial"/>
                <w:lang w:val="en-GB"/>
              </w:rPr>
              <w:t xml:space="preserve">Treatment of wood to be used as tree support poles in orchards and vineyards or other agricultural stakes 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05A2774D" w14:textId="77777777" w:rsidR="00115658" w:rsidRPr="00115658" w:rsidRDefault="00115658" w:rsidP="004C2B0E">
            <w:pPr>
              <w:rPr>
                <w:rFonts w:ascii="Arial" w:hAnsi="Arial" w:cs="Arial"/>
                <w:color w:val="000000"/>
                <w:szCs w:val="22"/>
                <w:lang w:val="en-GB"/>
              </w:rPr>
            </w:pP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instrText xml:space="preserve"> FORMCHECKBOX </w:instrText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separate"/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end"/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YES   </w:t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instrText xml:space="preserve"> FORMCHECKBOX </w:instrText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separate"/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end"/>
            </w:r>
            <w:r w:rsidR="006A0F43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 </w:t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N</w:t>
            </w:r>
            <w:r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O</w:t>
            </w:r>
            <w:r w:rsidRPr="001470A9"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  <w:t xml:space="preserve">                                           </w:t>
            </w:r>
          </w:p>
        </w:tc>
        <w:tc>
          <w:tcPr>
            <w:tcW w:w="2395" w:type="dxa"/>
          </w:tcPr>
          <w:p w14:paraId="44C77D3E" w14:textId="77777777" w:rsidR="00115658" w:rsidRPr="00D812F8" w:rsidRDefault="00115658" w:rsidP="004C2B0E">
            <w:pPr>
              <w:rPr>
                <w:rFonts w:ascii="Arial" w:hAnsi="Arial" w:cs="Arial"/>
                <w:color w:val="000000"/>
                <w:szCs w:val="22"/>
                <w:lang w:val="en-GB"/>
              </w:rPr>
            </w:pPr>
          </w:p>
        </w:tc>
      </w:tr>
      <w:tr w:rsidR="00115658" w:rsidRPr="00D812F8" w14:paraId="3135A57C" w14:textId="77777777" w:rsidTr="00115658">
        <w:trPr>
          <w:trHeight w:val="244"/>
        </w:trPr>
        <w:tc>
          <w:tcPr>
            <w:tcW w:w="4875" w:type="dxa"/>
            <w:shd w:val="clear" w:color="auto" w:fill="auto"/>
          </w:tcPr>
          <w:p w14:paraId="48C67F2B" w14:textId="77777777" w:rsidR="00115658" w:rsidRPr="00115658" w:rsidRDefault="00115658" w:rsidP="004C2B0E">
            <w:pPr>
              <w:rPr>
                <w:rFonts w:ascii="Arial" w:hAnsi="Arial" w:cs="Arial"/>
                <w:lang w:val="en-GB"/>
              </w:rPr>
            </w:pPr>
            <w:r w:rsidRPr="00115658">
              <w:rPr>
                <w:rFonts w:ascii="Arial" w:hAnsi="Arial" w:cs="Arial"/>
                <w:lang w:val="en-GB"/>
              </w:rPr>
              <w:t>Treatment of wood to be used for fences (agricultural fencing, e.g. for horse stables and other fences)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02097AD4" w14:textId="77777777" w:rsidR="00115658" w:rsidRPr="00D812F8" w:rsidRDefault="00115658" w:rsidP="004C2B0E">
            <w:pPr>
              <w:rPr>
                <w:rFonts w:ascii="Arial" w:hAnsi="Arial" w:cs="Arial"/>
                <w:color w:val="000000"/>
                <w:szCs w:val="22"/>
                <w:lang w:val="en-GB"/>
              </w:rPr>
            </w:pP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instrText xml:space="preserve"> FORMCHECKBOX </w:instrText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separate"/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end"/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YES   </w:t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instrText xml:space="preserve"> FORMCHECKBOX </w:instrText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separate"/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end"/>
            </w:r>
            <w:r w:rsidR="006A0F43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 </w:t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N</w:t>
            </w:r>
            <w:r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O</w:t>
            </w:r>
            <w:r w:rsidRPr="001470A9"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  <w:t xml:space="preserve">                                           </w:t>
            </w:r>
          </w:p>
        </w:tc>
        <w:tc>
          <w:tcPr>
            <w:tcW w:w="2395" w:type="dxa"/>
          </w:tcPr>
          <w:p w14:paraId="40B9C133" w14:textId="77777777" w:rsidR="00115658" w:rsidRPr="00D812F8" w:rsidRDefault="00115658" w:rsidP="004C2B0E">
            <w:pPr>
              <w:rPr>
                <w:rFonts w:ascii="Arial" w:hAnsi="Arial" w:cs="Arial"/>
                <w:color w:val="000000"/>
                <w:szCs w:val="22"/>
                <w:lang w:val="en-GB"/>
              </w:rPr>
            </w:pPr>
          </w:p>
        </w:tc>
      </w:tr>
      <w:tr w:rsidR="00115658" w:rsidRPr="00B7730A" w14:paraId="3CB39973" w14:textId="77777777" w:rsidTr="00115658">
        <w:trPr>
          <w:trHeight w:val="244"/>
        </w:trPr>
        <w:tc>
          <w:tcPr>
            <w:tcW w:w="4875" w:type="dxa"/>
            <w:shd w:val="clear" w:color="auto" w:fill="auto"/>
          </w:tcPr>
          <w:p w14:paraId="721A5C5D" w14:textId="77777777" w:rsidR="00115658" w:rsidRPr="00115658" w:rsidRDefault="00115658" w:rsidP="004C2B0E">
            <w:pPr>
              <w:rPr>
                <w:rFonts w:ascii="Arial" w:hAnsi="Arial" w:cs="Arial"/>
                <w:lang w:val="en-GB"/>
              </w:rPr>
            </w:pPr>
            <w:r w:rsidRPr="00115658">
              <w:rPr>
                <w:rFonts w:ascii="Arial" w:hAnsi="Arial" w:cs="Arial"/>
                <w:lang w:val="en-GB"/>
              </w:rPr>
              <w:t>Treatment of wood to be used in harbours and waterways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78563F36" w14:textId="77777777" w:rsidR="00115658" w:rsidRPr="00D812F8" w:rsidRDefault="00115658" w:rsidP="004C2B0E">
            <w:pPr>
              <w:rPr>
                <w:rFonts w:ascii="Arial" w:hAnsi="Arial" w:cs="Arial"/>
                <w:color w:val="000000"/>
                <w:szCs w:val="22"/>
                <w:lang w:val="en-GB"/>
              </w:rPr>
            </w:pP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instrText xml:space="preserve"> FORMCHECKBOX </w:instrText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separate"/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end"/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YES   </w:t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instrText xml:space="preserve"> FORMCHECKBOX </w:instrText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separate"/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end"/>
            </w:r>
            <w:r w:rsidR="006A0F43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 </w:t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N</w:t>
            </w:r>
            <w:r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O</w:t>
            </w:r>
            <w:r w:rsidRPr="001470A9"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  <w:t xml:space="preserve">                                           </w:t>
            </w:r>
          </w:p>
        </w:tc>
        <w:tc>
          <w:tcPr>
            <w:tcW w:w="2395" w:type="dxa"/>
          </w:tcPr>
          <w:p w14:paraId="1FC3FC52" w14:textId="77777777" w:rsidR="00115658" w:rsidRDefault="00115658" w:rsidP="004C2B0E">
            <w:pPr>
              <w:rPr>
                <w:rFonts w:ascii="Arial" w:hAnsi="Arial" w:cs="Arial"/>
                <w:color w:val="000000"/>
                <w:szCs w:val="22"/>
                <w:lang w:val="en-GB"/>
              </w:rPr>
            </w:pPr>
          </w:p>
        </w:tc>
      </w:tr>
      <w:tr w:rsidR="00115658" w:rsidRPr="00B7730A" w14:paraId="2D5772EB" w14:textId="77777777" w:rsidTr="00115658">
        <w:trPr>
          <w:trHeight w:val="495"/>
        </w:trPr>
        <w:tc>
          <w:tcPr>
            <w:tcW w:w="4875" w:type="dxa"/>
            <w:shd w:val="clear" w:color="auto" w:fill="auto"/>
          </w:tcPr>
          <w:p w14:paraId="5112AB71" w14:textId="77777777" w:rsidR="00115658" w:rsidRPr="00115658" w:rsidRDefault="00115658" w:rsidP="004C2B0E">
            <w:pPr>
              <w:rPr>
                <w:rFonts w:ascii="Arial" w:hAnsi="Arial" w:cs="Arial"/>
              </w:rPr>
            </w:pPr>
            <w:proofErr w:type="spellStart"/>
            <w:r w:rsidRPr="00115658">
              <w:rPr>
                <w:rFonts w:ascii="Arial" w:hAnsi="Arial" w:cs="Arial"/>
              </w:rPr>
              <w:t>Other</w:t>
            </w:r>
            <w:proofErr w:type="spellEnd"/>
          </w:p>
        </w:tc>
        <w:tc>
          <w:tcPr>
            <w:tcW w:w="2395" w:type="dxa"/>
            <w:shd w:val="clear" w:color="auto" w:fill="auto"/>
            <w:vAlign w:val="center"/>
          </w:tcPr>
          <w:p w14:paraId="5447DFA6" w14:textId="77777777" w:rsidR="00115658" w:rsidRPr="00D812F8" w:rsidRDefault="00115658" w:rsidP="004C2B0E">
            <w:pPr>
              <w:rPr>
                <w:rFonts w:ascii="Arial" w:hAnsi="Arial" w:cs="Arial"/>
                <w:color w:val="000000"/>
                <w:szCs w:val="22"/>
                <w:lang w:val="en-GB"/>
              </w:rPr>
            </w:pP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instrText xml:space="preserve"> FORMCHECKBOX </w:instrText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separate"/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end"/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YES   </w:t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instrText xml:space="preserve"> FORMCHECKBOX </w:instrText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separate"/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end"/>
            </w:r>
            <w:r w:rsidR="006A0F43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 </w:t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N</w:t>
            </w:r>
            <w:r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O</w:t>
            </w:r>
            <w:r w:rsidRPr="001470A9"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  <w:t xml:space="preserve">                                           </w:t>
            </w:r>
          </w:p>
        </w:tc>
        <w:tc>
          <w:tcPr>
            <w:tcW w:w="2395" w:type="dxa"/>
          </w:tcPr>
          <w:p w14:paraId="645BB5B9" w14:textId="77777777" w:rsidR="00115658" w:rsidRPr="00D812F8" w:rsidRDefault="00115658" w:rsidP="004C2B0E">
            <w:pPr>
              <w:rPr>
                <w:rFonts w:ascii="Arial" w:hAnsi="Arial" w:cs="Arial"/>
                <w:color w:val="000000"/>
                <w:szCs w:val="22"/>
                <w:lang w:val="en-GB"/>
              </w:rPr>
            </w:pPr>
          </w:p>
        </w:tc>
      </w:tr>
    </w:tbl>
    <w:p w14:paraId="0EE06CC1" w14:textId="77777777" w:rsidR="00115658" w:rsidRDefault="00115658" w:rsidP="008C221F">
      <w:pPr>
        <w:jc w:val="both"/>
        <w:rPr>
          <w:rFonts w:ascii="Arial" w:hAnsi="Arial" w:cs="Arial"/>
          <w:color w:val="000000"/>
          <w:szCs w:val="22"/>
          <w:lang w:val="en-GB"/>
        </w:rPr>
      </w:pPr>
    </w:p>
    <w:p w14:paraId="52B8D140" w14:textId="393C8356" w:rsidR="005D3936" w:rsidRDefault="005D3936" w:rsidP="008C221F">
      <w:pPr>
        <w:jc w:val="both"/>
        <w:rPr>
          <w:rFonts w:ascii="Arial" w:hAnsi="Arial" w:cs="Arial"/>
          <w:color w:val="000000"/>
          <w:szCs w:val="22"/>
          <w:lang w:val="en-GB"/>
        </w:rPr>
      </w:pPr>
    </w:p>
    <w:p w14:paraId="6187537B" w14:textId="60A5FE6E" w:rsidR="00544EA4" w:rsidRDefault="00544EA4" w:rsidP="008C221F">
      <w:pPr>
        <w:jc w:val="both"/>
        <w:rPr>
          <w:rFonts w:ascii="Arial" w:hAnsi="Arial" w:cs="Arial"/>
          <w:color w:val="000000"/>
          <w:szCs w:val="22"/>
          <w:lang w:val="en-GB"/>
        </w:rPr>
      </w:pPr>
    </w:p>
    <w:p w14:paraId="5B1EBA12" w14:textId="040BD12B" w:rsidR="00544EA4" w:rsidRDefault="00544EA4" w:rsidP="008C221F">
      <w:pPr>
        <w:jc w:val="both"/>
        <w:rPr>
          <w:rFonts w:ascii="Arial" w:hAnsi="Arial" w:cs="Arial"/>
          <w:color w:val="000000"/>
          <w:szCs w:val="22"/>
          <w:lang w:val="en-GB"/>
        </w:rPr>
      </w:pPr>
    </w:p>
    <w:p w14:paraId="54641E16" w14:textId="77777777" w:rsidR="00544EA4" w:rsidRDefault="00544EA4" w:rsidP="008C221F">
      <w:pPr>
        <w:jc w:val="both"/>
        <w:rPr>
          <w:rFonts w:ascii="Arial" w:hAnsi="Arial" w:cs="Arial"/>
          <w:color w:val="000000"/>
          <w:szCs w:val="22"/>
          <w:lang w:val="en-GB"/>
        </w:rPr>
      </w:pPr>
    </w:p>
    <w:tbl>
      <w:tblPr>
        <w:tblStyle w:val="Grilledutableau"/>
        <w:tblW w:w="9692" w:type="dxa"/>
        <w:tblLook w:val="01E0" w:firstRow="1" w:lastRow="1" w:firstColumn="1" w:lastColumn="1" w:noHBand="0" w:noVBand="0"/>
      </w:tblPr>
      <w:tblGrid>
        <w:gridCol w:w="6499"/>
        <w:gridCol w:w="3193"/>
      </w:tblGrid>
      <w:tr w:rsidR="005D3936" w:rsidRPr="00D812F8" w14:paraId="19CB5C86" w14:textId="77777777" w:rsidTr="00F10385">
        <w:trPr>
          <w:trHeight w:val="306"/>
        </w:trPr>
        <w:tc>
          <w:tcPr>
            <w:tcW w:w="9692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14:paraId="17405361" w14:textId="48C90178" w:rsidR="005D3936" w:rsidRPr="00D812F8" w:rsidRDefault="005D3936" w:rsidP="00FB67D3">
            <w:pPr>
              <w:jc w:val="both"/>
              <w:rPr>
                <w:rFonts w:ascii="Arial" w:hAnsi="Arial" w:cs="Arial"/>
                <w:b/>
                <w:color w:val="000000"/>
                <w:szCs w:val="22"/>
              </w:rPr>
            </w:pPr>
            <w:r w:rsidRPr="00D812F8">
              <w:rPr>
                <w:rFonts w:ascii="Arial" w:hAnsi="Arial" w:cs="Arial"/>
                <w:color w:val="000000"/>
                <w:szCs w:val="22"/>
              </w:rPr>
              <w:t xml:space="preserve">Question </w:t>
            </w:r>
            <w:r w:rsidR="00FB67D3">
              <w:rPr>
                <w:rFonts w:ascii="Arial" w:hAnsi="Arial" w:cs="Arial"/>
                <w:color w:val="000000"/>
                <w:szCs w:val="22"/>
              </w:rPr>
              <w:t>B</w:t>
            </w:r>
            <w:r w:rsidR="002B0A79">
              <w:rPr>
                <w:rFonts w:ascii="Arial" w:hAnsi="Arial" w:cs="Arial"/>
                <w:color w:val="000000"/>
                <w:szCs w:val="22"/>
              </w:rPr>
              <w:t>.</w:t>
            </w:r>
            <w:r w:rsidR="00115658">
              <w:rPr>
                <w:rFonts w:ascii="Arial" w:hAnsi="Arial" w:cs="Arial"/>
                <w:color w:val="000000"/>
                <w:szCs w:val="22"/>
              </w:rPr>
              <w:t>2</w:t>
            </w:r>
            <w:r w:rsidRPr="00D812F8">
              <w:rPr>
                <w:rFonts w:ascii="Arial" w:hAnsi="Arial" w:cs="Arial"/>
                <w:color w:val="000000"/>
                <w:szCs w:val="22"/>
              </w:rPr>
              <w:t xml:space="preserve">. </w:t>
            </w:r>
          </w:p>
        </w:tc>
      </w:tr>
      <w:tr w:rsidR="005D3936" w:rsidRPr="00583D56" w14:paraId="5D453D0D" w14:textId="77777777" w:rsidTr="00F10385">
        <w:trPr>
          <w:trHeight w:val="596"/>
        </w:trPr>
        <w:tc>
          <w:tcPr>
            <w:tcW w:w="9692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9A94192" w14:textId="3B018C97" w:rsidR="005D3936" w:rsidRPr="00D812F8" w:rsidRDefault="005D3936" w:rsidP="00B510BC">
            <w:pPr>
              <w:jc w:val="both"/>
              <w:rPr>
                <w:rFonts w:ascii="Arial" w:hAnsi="Arial" w:cs="Arial"/>
                <w:b/>
                <w:color w:val="000000"/>
                <w:szCs w:val="22"/>
                <w:lang w:val="en-GB"/>
              </w:rPr>
            </w:pPr>
            <w:proofErr w:type="gramStart"/>
            <w:r w:rsidRPr="005D3936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If such </w:t>
            </w:r>
            <w:r w:rsidRPr="008F596A">
              <w:rPr>
                <w:rFonts w:ascii="Arial" w:hAnsi="Arial" w:cs="Arial"/>
                <w:b/>
                <w:color w:val="000000"/>
                <w:szCs w:val="22"/>
                <w:u w:val="single"/>
                <w:lang w:val="en-GB"/>
              </w:rPr>
              <w:t>reuse practices</w:t>
            </w:r>
            <w:r w:rsidRPr="005D3936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 </w:t>
            </w:r>
            <w:r w:rsidR="004C2B0E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take place</w:t>
            </w:r>
            <w:r w:rsidRPr="005D3936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, </w:t>
            </w:r>
            <w:r w:rsidR="00B510BC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please provide </w:t>
            </w:r>
            <w:r w:rsidR="004C2B0E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any information on</w:t>
            </w:r>
            <w:r w:rsidRPr="005D3936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 the volume (or approximate volume</w:t>
            </w:r>
            <w:r w:rsidR="00B510BC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 or % of primary use</w:t>
            </w:r>
            <w:r w:rsidRPr="005D3936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) reused </w:t>
            </w:r>
            <w:r w:rsidR="00B510BC">
              <w:rPr>
                <w:rFonts w:ascii="Arial" w:hAnsi="Arial" w:cs="Arial"/>
                <w:b/>
                <w:color w:val="000000"/>
                <w:szCs w:val="22"/>
                <w:u w:val="single"/>
                <w:lang w:val="en-GB"/>
              </w:rPr>
              <w:t xml:space="preserve">annually </w:t>
            </w:r>
            <w:r w:rsidR="004C2B0E" w:rsidRPr="005D3936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for each </w:t>
            </w:r>
            <w:r w:rsidR="004C2B0E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primary </w:t>
            </w:r>
            <w:r w:rsidR="004C2B0E" w:rsidRPr="005D3936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use</w:t>
            </w:r>
            <w:r w:rsidR="004C2B0E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?</w:t>
            </w:r>
            <w:proofErr w:type="gramEnd"/>
          </w:p>
        </w:tc>
      </w:tr>
      <w:tr w:rsidR="00115658" w:rsidRPr="00B7730A" w14:paraId="32EA9268" w14:textId="77777777" w:rsidTr="00D90B61">
        <w:trPr>
          <w:trHeight w:val="460"/>
        </w:trPr>
        <w:tc>
          <w:tcPr>
            <w:tcW w:w="6499" w:type="dxa"/>
            <w:shd w:val="clear" w:color="auto" w:fill="auto"/>
            <w:vAlign w:val="center"/>
          </w:tcPr>
          <w:p w14:paraId="444412B5" w14:textId="77777777" w:rsidR="00115658" w:rsidRPr="00115658" w:rsidRDefault="00115658" w:rsidP="00D90B61">
            <w:pPr>
              <w:rPr>
                <w:rFonts w:ascii="Arial" w:hAnsi="Arial" w:cs="Arial"/>
                <w:lang w:val="en-GB"/>
              </w:rPr>
            </w:pPr>
            <w:r w:rsidRPr="00115658">
              <w:rPr>
                <w:rFonts w:ascii="Arial" w:hAnsi="Arial" w:cs="Arial"/>
                <w:lang w:val="en-GB"/>
              </w:rPr>
              <w:t>Treatment of wood to be used as railway sleepers</w:t>
            </w:r>
          </w:p>
        </w:tc>
        <w:tc>
          <w:tcPr>
            <w:tcW w:w="3193" w:type="dxa"/>
            <w:shd w:val="clear" w:color="auto" w:fill="auto"/>
            <w:vAlign w:val="center"/>
          </w:tcPr>
          <w:p w14:paraId="028E94AE" w14:textId="77777777" w:rsidR="00115658" w:rsidRPr="00D812F8" w:rsidRDefault="00115658" w:rsidP="00D90B61">
            <w:pPr>
              <w:rPr>
                <w:rFonts w:ascii="Arial" w:hAnsi="Arial" w:cs="Arial"/>
                <w:color w:val="000000"/>
                <w:szCs w:val="22"/>
                <w:lang w:val="en-GB"/>
              </w:rPr>
            </w:pPr>
            <w:r w:rsidRPr="00D812F8">
              <w:rPr>
                <w:rFonts w:ascii="Arial" w:hAnsi="Arial" w:cs="Arial"/>
                <w:color w:val="000000"/>
                <w:szCs w:val="22"/>
                <w:lang w:val="en-GB"/>
              </w:rPr>
              <w:t xml:space="preserve">(please </w:t>
            </w:r>
            <w:r>
              <w:rPr>
                <w:rFonts w:ascii="Arial" w:hAnsi="Arial" w:cs="Arial"/>
                <w:color w:val="000000"/>
                <w:szCs w:val="22"/>
                <w:lang w:val="en-GB"/>
              </w:rPr>
              <w:t>specify</w:t>
            </w:r>
            <w:r w:rsidRPr="00D812F8">
              <w:rPr>
                <w:rFonts w:ascii="Arial" w:hAnsi="Arial" w:cs="Arial"/>
                <w:color w:val="000000"/>
                <w:szCs w:val="22"/>
                <w:lang w:val="en-GB"/>
              </w:rPr>
              <w:t xml:space="preserve"> the unit)</w:t>
            </w:r>
          </w:p>
        </w:tc>
      </w:tr>
      <w:tr w:rsidR="00115658" w:rsidRPr="00B7730A" w14:paraId="77522E4B" w14:textId="77777777" w:rsidTr="00D90B61">
        <w:trPr>
          <w:trHeight w:val="292"/>
        </w:trPr>
        <w:tc>
          <w:tcPr>
            <w:tcW w:w="6499" w:type="dxa"/>
            <w:shd w:val="clear" w:color="auto" w:fill="auto"/>
            <w:vAlign w:val="center"/>
          </w:tcPr>
          <w:p w14:paraId="6BFF664A" w14:textId="77777777" w:rsidR="00115658" w:rsidRPr="00115658" w:rsidRDefault="00115658" w:rsidP="00D90B61">
            <w:pPr>
              <w:rPr>
                <w:rFonts w:ascii="Arial" w:hAnsi="Arial" w:cs="Arial"/>
                <w:lang w:val="en-GB"/>
              </w:rPr>
            </w:pPr>
            <w:r w:rsidRPr="00115658">
              <w:rPr>
                <w:rFonts w:ascii="Arial" w:hAnsi="Arial" w:cs="Arial"/>
                <w:lang w:val="en-GB"/>
              </w:rPr>
              <w:t>Treatment of wood to be used as transmission poles (electricity, telecommunication)</w:t>
            </w:r>
          </w:p>
        </w:tc>
        <w:tc>
          <w:tcPr>
            <w:tcW w:w="3193" w:type="dxa"/>
            <w:shd w:val="clear" w:color="auto" w:fill="auto"/>
            <w:vAlign w:val="center"/>
          </w:tcPr>
          <w:p w14:paraId="400412CE" w14:textId="77777777" w:rsidR="00115658" w:rsidRPr="00D812F8" w:rsidRDefault="00115658" w:rsidP="00D90B61">
            <w:pPr>
              <w:rPr>
                <w:rFonts w:ascii="Arial" w:hAnsi="Arial" w:cs="Arial"/>
                <w:color w:val="000000"/>
                <w:szCs w:val="22"/>
                <w:lang w:val="en-GB"/>
              </w:rPr>
            </w:pPr>
            <w:r w:rsidRPr="00D812F8">
              <w:rPr>
                <w:rFonts w:ascii="Arial" w:hAnsi="Arial" w:cs="Arial"/>
                <w:color w:val="000000"/>
                <w:szCs w:val="22"/>
                <w:lang w:val="en-GB"/>
              </w:rPr>
              <w:t xml:space="preserve">(please </w:t>
            </w:r>
            <w:r>
              <w:rPr>
                <w:rFonts w:ascii="Arial" w:hAnsi="Arial" w:cs="Arial"/>
                <w:color w:val="000000"/>
                <w:szCs w:val="22"/>
                <w:lang w:val="en-GB"/>
              </w:rPr>
              <w:t>specify</w:t>
            </w:r>
            <w:r w:rsidRPr="00D812F8">
              <w:rPr>
                <w:rFonts w:ascii="Arial" w:hAnsi="Arial" w:cs="Arial"/>
                <w:color w:val="000000"/>
                <w:szCs w:val="22"/>
                <w:lang w:val="en-GB"/>
              </w:rPr>
              <w:t xml:space="preserve"> the unit)</w:t>
            </w:r>
          </w:p>
        </w:tc>
      </w:tr>
      <w:tr w:rsidR="00115658" w:rsidRPr="00D812F8" w14:paraId="7E673990" w14:textId="77777777" w:rsidTr="00D90B61">
        <w:trPr>
          <w:trHeight w:val="292"/>
        </w:trPr>
        <w:tc>
          <w:tcPr>
            <w:tcW w:w="6499" w:type="dxa"/>
            <w:shd w:val="clear" w:color="auto" w:fill="auto"/>
            <w:vAlign w:val="center"/>
          </w:tcPr>
          <w:p w14:paraId="26C6DBB3" w14:textId="77777777" w:rsidR="00115658" w:rsidRPr="00115658" w:rsidRDefault="00115658" w:rsidP="00D90B61">
            <w:pPr>
              <w:rPr>
                <w:rFonts w:ascii="Arial" w:hAnsi="Arial" w:cs="Arial"/>
                <w:lang w:val="en-GB"/>
              </w:rPr>
            </w:pPr>
            <w:r w:rsidRPr="00115658">
              <w:rPr>
                <w:rFonts w:ascii="Arial" w:hAnsi="Arial" w:cs="Arial"/>
                <w:lang w:val="en-GB"/>
              </w:rPr>
              <w:t xml:space="preserve">Treatment of wood to be used as tree support poles in orchards and vineyards or other agricultural stakes </w:t>
            </w:r>
          </w:p>
        </w:tc>
        <w:tc>
          <w:tcPr>
            <w:tcW w:w="3193" w:type="dxa"/>
            <w:shd w:val="clear" w:color="auto" w:fill="auto"/>
            <w:vAlign w:val="center"/>
          </w:tcPr>
          <w:p w14:paraId="35E71D99" w14:textId="77777777" w:rsidR="00115658" w:rsidRPr="00D812F8" w:rsidRDefault="00115658" w:rsidP="00D90B61">
            <w:pPr>
              <w:rPr>
                <w:rFonts w:ascii="Arial" w:hAnsi="Arial" w:cs="Arial"/>
                <w:color w:val="000000"/>
                <w:szCs w:val="22"/>
                <w:lang w:val="en-GB"/>
              </w:rPr>
            </w:pPr>
            <w:r w:rsidRPr="00D812F8">
              <w:rPr>
                <w:rFonts w:ascii="Arial" w:hAnsi="Arial" w:cs="Arial"/>
                <w:color w:val="000000"/>
                <w:szCs w:val="22"/>
                <w:lang w:val="en-GB"/>
              </w:rPr>
              <w:t xml:space="preserve">(please </w:t>
            </w:r>
            <w:r>
              <w:rPr>
                <w:rFonts w:ascii="Arial" w:hAnsi="Arial" w:cs="Arial"/>
                <w:color w:val="000000"/>
                <w:szCs w:val="22"/>
                <w:lang w:val="en-GB"/>
              </w:rPr>
              <w:t>specify</w:t>
            </w:r>
            <w:r w:rsidRPr="00D812F8">
              <w:rPr>
                <w:rFonts w:ascii="Arial" w:hAnsi="Arial" w:cs="Arial"/>
                <w:color w:val="000000"/>
                <w:szCs w:val="22"/>
                <w:lang w:val="en-GB"/>
              </w:rPr>
              <w:t xml:space="preserve"> the unit)</w:t>
            </w:r>
          </w:p>
        </w:tc>
      </w:tr>
      <w:tr w:rsidR="00115658" w:rsidRPr="00D812F8" w14:paraId="70217FBC" w14:textId="77777777" w:rsidTr="00D90B61">
        <w:trPr>
          <w:trHeight w:val="292"/>
        </w:trPr>
        <w:tc>
          <w:tcPr>
            <w:tcW w:w="6499" w:type="dxa"/>
            <w:shd w:val="clear" w:color="auto" w:fill="auto"/>
            <w:vAlign w:val="center"/>
          </w:tcPr>
          <w:p w14:paraId="59185859" w14:textId="77777777" w:rsidR="00115658" w:rsidRPr="00115658" w:rsidRDefault="00115658" w:rsidP="00D90B61">
            <w:pPr>
              <w:rPr>
                <w:rFonts w:ascii="Arial" w:hAnsi="Arial" w:cs="Arial"/>
                <w:lang w:val="en-GB"/>
              </w:rPr>
            </w:pPr>
            <w:r w:rsidRPr="00115658">
              <w:rPr>
                <w:rFonts w:ascii="Arial" w:hAnsi="Arial" w:cs="Arial"/>
                <w:lang w:val="en-GB"/>
              </w:rPr>
              <w:t>Treatment of wood to be used for fences (agricultural fencing, e.g. for horse stables and other fences)</w:t>
            </w:r>
          </w:p>
        </w:tc>
        <w:tc>
          <w:tcPr>
            <w:tcW w:w="3193" w:type="dxa"/>
            <w:shd w:val="clear" w:color="auto" w:fill="auto"/>
            <w:vAlign w:val="center"/>
          </w:tcPr>
          <w:p w14:paraId="16024519" w14:textId="77777777" w:rsidR="00115658" w:rsidRPr="00D812F8" w:rsidRDefault="00115658" w:rsidP="00D90B61">
            <w:pPr>
              <w:rPr>
                <w:rFonts w:ascii="Arial" w:hAnsi="Arial" w:cs="Arial"/>
                <w:color w:val="000000"/>
                <w:szCs w:val="22"/>
                <w:lang w:val="en-GB"/>
              </w:rPr>
            </w:pPr>
            <w:r w:rsidRPr="00D812F8">
              <w:rPr>
                <w:rFonts w:ascii="Arial" w:hAnsi="Arial" w:cs="Arial"/>
                <w:color w:val="000000"/>
                <w:szCs w:val="22"/>
                <w:lang w:val="en-GB"/>
              </w:rPr>
              <w:t xml:space="preserve">(please </w:t>
            </w:r>
            <w:r>
              <w:rPr>
                <w:rFonts w:ascii="Arial" w:hAnsi="Arial" w:cs="Arial"/>
                <w:color w:val="000000"/>
                <w:szCs w:val="22"/>
                <w:lang w:val="en-GB"/>
              </w:rPr>
              <w:t>specify</w:t>
            </w:r>
            <w:r w:rsidRPr="00D812F8">
              <w:rPr>
                <w:rFonts w:ascii="Arial" w:hAnsi="Arial" w:cs="Arial"/>
                <w:color w:val="000000"/>
                <w:szCs w:val="22"/>
                <w:lang w:val="en-GB"/>
              </w:rPr>
              <w:t xml:space="preserve"> the unit)</w:t>
            </w:r>
          </w:p>
        </w:tc>
      </w:tr>
      <w:tr w:rsidR="00115658" w:rsidRPr="00B7730A" w14:paraId="30486AED" w14:textId="77777777" w:rsidTr="00D90B61">
        <w:trPr>
          <w:trHeight w:val="292"/>
        </w:trPr>
        <w:tc>
          <w:tcPr>
            <w:tcW w:w="6499" w:type="dxa"/>
            <w:shd w:val="clear" w:color="auto" w:fill="auto"/>
            <w:vAlign w:val="center"/>
          </w:tcPr>
          <w:p w14:paraId="502E3D37" w14:textId="77777777" w:rsidR="00115658" w:rsidRPr="00115658" w:rsidRDefault="00115658" w:rsidP="00D90B61">
            <w:pPr>
              <w:rPr>
                <w:rFonts w:ascii="Arial" w:hAnsi="Arial" w:cs="Arial"/>
                <w:lang w:val="en-GB"/>
              </w:rPr>
            </w:pPr>
            <w:r w:rsidRPr="00115658">
              <w:rPr>
                <w:rFonts w:ascii="Arial" w:hAnsi="Arial" w:cs="Arial"/>
                <w:lang w:val="en-GB"/>
              </w:rPr>
              <w:t>Treatment of wood to be used in harbours and waterways</w:t>
            </w:r>
          </w:p>
        </w:tc>
        <w:tc>
          <w:tcPr>
            <w:tcW w:w="3193" w:type="dxa"/>
            <w:shd w:val="clear" w:color="auto" w:fill="auto"/>
            <w:vAlign w:val="center"/>
          </w:tcPr>
          <w:p w14:paraId="18EF52CE" w14:textId="77777777" w:rsidR="00115658" w:rsidRPr="00D812F8" w:rsidRDefault="00115658" w:rsidP="00D90B61">
            <w:pPr>
              <w:rPr>
                <w:rFonts w:ascii="Arial" w:hAnsi="Arial" w:cs="Arial"/>
                <w:color w:val="000000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Cs w:val="22"/>
                <w:lang w:val="en-GB"/>
              </w:rPr>
              <w:t>(</w:t>
            </w:r>
            <w:r w:rsidRPr="00D812F8">
              <w:rPr>
                <w:rFonts w:ascii="Arial" w:hAnsi="Arial" w:cs="Arial"/>
                <w:color w:val="000000"/>
                <w:szCs w:val="22"/>
                <w:lang w:val="en-GB"/>
              </w:rPr>
              <w:t xml:space="preserve">please </w:t>
            </w:r>
            <w:r>
              <w:rPr>
                <w:rFonts w:ascii="Arial" w:hAnsi="Arial" w:cs="Arial"/>
                <w:color w:val="000000"/>
                <w:szCs w:val="22"/>
                <w:lang w:val="en-GB"/>
              </w:rPr>
              <w:t>specify</w:t>
            </w:r>
            <w:r w:rsidRPr="00D812F8">
              <w:rPr>
                <w:rFonts w:ascii="Arial" w:hAnsi="Arial" w:cs="Arial"/>
                <w:color w:val="000000"/>
                <w:szCs w:val="22"/>
                <w:lang w:val="en-GB"/>
              </w:rPr>
              <w:t xml:space="preserve"> the unit)                    </w:t>
            </w:r>
          </w:p>
        </w:tc>
      </w:tr>
      <w:tr w:rsidR="00115658" w:rsidRPr="00B7730A" w14:paraId="28C6A0B4" w14:textId="77777777" w:rsidTr="00D90B61">
        <w:trPr>
          <w:trHeight w:val="292"/>
        </w:trPr>
        <w:tc>
          <w:tcPr>
            <w:tcW w:w="6499" w:type="dxa"/>
            <w:shd w:val="clear" w:color="auto" w:fill="auto"/>
            <w:vAlign w:val="center"/>
          </w:tcPr>
          <w:p w14:paraId="653AC184" w14:textId="77777777" w:rsidR="00115658" w:rsidRPr="00115658" w:rsidRDefault="00115658" w:rsidP="00D90B61">
            <w:pPr>
              <w:rPr>
                <w:rFonts w:ascii="Arial" w:hAnsi="Arial" w:cs="Arial"/>
              </w:rPr>
            </w:pPr>
            <w:proofErr w:type="spellStart"/>
            <w:r w:rsidRPr="00115658">
              <w:rPr>
                <w:rFonts w:ascii="Arial" w:hAnsi="Arial" w:cs="Arial"/>
              </w:rPr>
              <w:t>Other</w:t>
            </w:r>
            <w:proofErr w:type="spellEnd"/>
          </w:p>
        </w:tc>
        <w:tc>
          <w:tcPr>
            <w:tcW w:w="3193" w:type="dxa"/>
            <w:shd w:val="clear" w:color="auto" w:fill="auto"/>
            <w:vAlign w:val="center"/>
          </w:tcPr>
          <w:p w14:paraId="1A1EC05E" w14:textId="77777777" w:rsidR="00115658" w:rsidRPr="00D812F8" w:rsidRDefault="00115658" w:rsidP="00D90B61">
            <w:pPr>
              <w:rPr>
                <w:rFonts w:ascii="Arial" w:hAnsi="Arial" w:cs="Arial"/>
                <w:color w:val="000000"/>
                <w:szCs w:val="22"/>
                <w:lang w:val="en-GB"/>
              </w:rPr>
            </w:pPr>
            <w:r w:rsidRPr="00D812F8">
              <w:rPr>
                <w:rFonts w:ascii="Arial" w:hAnsi="Arial" w:cs="Arial"/>
                <w:color w:val="000000"/>
                <w:szCs w:val="22"/>
                <w:lang w:val="en-GB"/>
              </w:rPr>
              <w:t xml:space="preserve">(please </w:t>
            </w:r>
            <w:r>
              <w:rPr>
                <w:rFonts w:ascii="Arial" w:hAnsi="Arial" w:cs="Arial"/>
                <w:color w:val="000000"/>
                <w:szCs w:val="22"/>
                <w:lang w:val="en-GB"/>
              </w:rPr>
              <w:t>specify</w:t>
            </w:r>
            <w:r w:rsidRPr="00D812F8">
              <w:rPr>
                <w:rFonts w:ascii="Arial" w:hAnsi="Arial" w:cs="Arial"/>
                <w:color w:val="000000"/>
                <w:szCs w:val="22"/>
                <w:lang w:val="en-GB"/>
              </w:rPr>
              <w:t xml:space="preserve"> the unit)</w:t>
            </w:r>
          </w:p>
        </w:tc>
      </w:tr>
    </w:tbl>
    <w:p w14:paraId="670FE8F6" w14:textId="39CF00D6" w:rsidR="005D3936" w:rsidRDefault="005D3936" w:rsidP="008C221F">
      <w:pPr>
        <w:jc w:val="both"/>
        <w:rPr>
          <w:rFonts w:ascii="Arial" w:hAnsi="Arial" w:cs="Arial"/>
          <w:color w:val="000000"/>
          <w:szCs w:val="22"/>
          <w:lang w:val="en-GB"/>
        </w:rPr>
      </w:pPr>
    </w:p>
    <w:p w14:paraId="555FD208" w14:textId="31C0BAD6" w:rsidR="00F417E5" w:rsidRDefault="00F417E5" w:rsidP="008C221F">
      <w:pPr>
        <w:jc w:val="both"/>
        <w:rPr>
          <w:rFonts w:ascii="Arial" w:hAnsi="Arial" w:cs="Arial"/>
          <w:color w:val="000000"/>
          <w:szCs w:val="22"/>
          <w:lang w:val="en-GB"/>
        </w:rPr>
      </w:pPr>
    </w:p>
    <w:tbl>
      <w:tblPr>
        <w:tblStyle w:val="Grilledutableau"/>
        <w:tblW w:w="9692" w:type="dxa"/>
        <w:tblLook w:val="01E0" w:firstRow="1" w:lastRow="1" w:firstColumn="1" w:lastColumn="1" w:noHBand="0" w:noVBand="0"/>
      </w:tblPr>
      <w:tblGrid>
        <w:gridCol w:w="9692"/>
      </w:tblGrid>
      <w:tr w:rsidR="00F417E5" w:rsidRPr="00D812F8" w14:paraId="2614D8B6" w14:textId="77777777" w:rsidTr="002970A7">
        <w:trPr>
          <w:trHeight w:val="306"/>
        </w:trPr>
        <w:tc>
          <w:tcPr>
            <w:tcW w:w="9692" w:type="dxa"/>
            <w:tcBorders>
              <w:bottom w:val="single" w:sz="4" w:space="0" w:color="auto"/>
            </w:tcBorders>
            <w:shd w:val="clear" w:color="auto" w:fill="CCCCCC"/>
          </w:tcPr>
          <w:p w14:paraId="5F6E508B" w14:textId="4196222C" w:rsidR="00F417E5" w:rsidRPr="00D812F8" w:rsidRDefault="00F417E5" w:rsidP="00FB67D3">
            <w:pPr>
              <w:jc w:val="both"/>
              <w:rPr>
                <w:rFonts w:ascii="Arial" w:hAnsi="Arial" w:cs="Arial"/>
                <w:b/>
                <w:color w:val="000000"/>
                <w:szCs w:val="22"/>
              </w:rPr>
            </w:pPr>
            <w:r w:rsidRPr="00D812F8">
              <w:rPr>
                <w:rFonts w:ascii="Arial" w:hAnsi="Arial" w:cs="Arial"/>
                <w:color w:val="000000"/>
                <w:szCs w:val="22"/>
              </w:rPr>
              <w:t xml:space="preserve">Question </w:t>
            </w:r>
            <w:r w:rsidR="00FB67D3">
              <w:rPr>
                <w:rFonts w:ascii="Arial" w:hAnsi="Arial" w:cs="Arial"/>
                <w:color w:val="000000"/>
                <w:szCs w:val="22"/>
              </w:rPr>
              <w:t>B</w:t>
            </w:r>
            <w:r w:rsidR="002B0A79">
              <w:rPr>
                <w:rFonts w:ascii="Arial" w:hAnsi="Arial" w:cs="Arial"/>
                <w:color w:val="000000"/>
                <w:szCs w:val="22"/>
              </w:rPr>
              <w:t>.</w:t>
            </w:r>
            <w:r>
              <w:rPr>
                <w:rFonts w:ascii="Arial" w:hAnsi="Arial" w:cs="Arial"/>
                <w:color w:val="000000"/>
                <w:szCs w:val="22"/>
              </w:rPr>
              <w:t>3</w:t>
            </w:r>
            <w:r w:rsidRPr="00D812F8">
              <w:rPr>
                <w:rFonts w:ascii="Arial" w:hAnsi="Arial" w:cs="Arial"/>
                <w:color w:val="000000"/>
                <w:szCs w:val="22"/>
              </w:rPr>
              <w:t xml:space="preserve">. </w:t>
            </w:r>
          </w:p>
        </w:tc>
      </w:tr>
      <w:tr w:rsidR="00F417E5" w:rsidRPr="00583D56" w14:paraId="5D9F15E9" w14:textId="77777777" w:rsidTr="002970A7">
        <w:trPr>
          <w:trHeight w:val="596"/>
        </w:trPr>
        <w:tc>
          <w:tcPr>
            <w:tcW w:w="9692" w:type="dxa"/>
            <w:tcBorders>
              <w:bottom w:val="single" w:sz="4" w:space="0" w:color="auto"/>
            </w:tcBorders>
            <w:shd w:val="clear" w:color="auto" w:fill="E6E6E6"/>
          </w:tcPr>
          <w:p w14:paraId="2C3ADFA1" w14:textId="77777777" w:rsidR="00544EA4" w:rsidRDefault="00F417E5" w:rsidP="00544EA4">
            <w:pPr>
              <w:jc w:val="both"/>
              <w:rPr>
                <w:rFonts w:ascii="Arial" w:hAnsi="Arial" w:cs="Arial"/>
                <w:b/>
                <w:color w:val="000000"/>
                <w:szCs w:val="22"/>
                <w:lang w:val="en-GB"/>
              </w:rPr>
            </w:pPr>
            <w:r w:rsidRPr="005D3936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If such </w:t>
            </w:r>
            <w:r w:rsidRPr="008F596A">
              <w:rPr>
                <w:rFonts w:ascii="Arial" w:hAnsi="Arial" w:cs="Arial"/>
                <w:b/>
                <w:color w:val="000000"/>
                <w:szCs w:val="22"/>
                <w:u w:val="single"/>
                <w:lang w:val="en-GB"/>
              </w:rPr>
              <w:t>reuse practices</w:t>
            </w:r>
            <w:r w:rsidRPr="005D3936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take place</w:t>
            </w:r>
            <w:r w:rsidRPr="005D3936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, </w:t>
            </w:r>
            <w:r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could you please describe these practices and provide information on involved operators fo</w:t>
            </w:r>
            <w:r w:rsidRPr="005D3936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r each </w:t>
            </w:r>
            <w:r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primary </w:t>
            </w:r>
            <w:r w:rsidRPr="005D3936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use</w:t>
            </w:r>
            <w:r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?</w:t>
            </w:r>
            <w:r w:rsidR="00EB0F29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 </w:t>
            </w:r>
          </w:p>
          <w:p w14:paraId="6C7B194F" w14:textId="77777777" w:rsidR="00F417E5" w:rsidRDefault="00EB0F29" w:rsidP="00544EA4">
            <w:pPr>
              <w:jc w:val="both"/>
              <w:rPr>
                <w:rFonts w:ascii="Arial" w:hAnsi="Arial" w:cs="Arial"/>
                <w:b/>
                <w:color w:val="000000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C</w:t>
            </w:r>
            <w:r w:rsidR="00544EA4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ould you please</w:t>
            </w:r>
            <w:r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 specify if </w:t>
            </w:r>
            <w:proofErr w:type="gramStart"/>
            <w:r w:rsidR="00544EA4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treated wood</w:t>
            </w:r>
            <w:r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 is reused by the same operator</w:t>
            </w:r>
            <w:proofErr w:type="gramEnd"/>
            <w:r w:rsidR="00544EA4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 or not</w:t>
            </w:r>
            <w:r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,</w:t>
            </w:r>
            <w:r w:rsidR="00544EA4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 and in the latter case if it is</w:t>
            </w:r>
            <w:r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 given in for free or sold?</w:t>
            </w:r>
          </w:p>
          <w:p w14:paraId="08CA8D65" w14:textId="33E5B727" w:rsidR="0036216E" w:rsidRPr="00D812F8" w:rsidRDefault="0036216E" w:rsidP="0036216E">
            <w:pPr>
              <w:jc w:val="both"/>
              <w:rPr>
                <w:rFonts w:ascii="Arial" w:hAnsi="Arial" w:cs="Arial"/>
                <w:b/>
                <w:color w:val="000000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Could you please specify if information regarding safety data, risk management </w:t>
            </w:r>
            <w:r w:rsidR="00474D1D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measures and</w:t>
            </w:r>
            <w:r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 potential exposur</w:t>
            </w:r>
            <w:r w:rsidR="00474D1D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e of human/environment </w:t>
            </w:r>
            <w:proofErr w:type="gramStart"/>
            <w:r w:rsidR="00474D1D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are</w:t>
            </w:r>
            <w:r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 provided</w:t>
            </w:r>
            <w:proofErr w:type="gramEnd"/>
            <w:r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 during reuse practises?</w:t>
            </w:r>
          </w:p>
        </w:tc>
      </w:tr>
      <w:tr w:rsidR="00F417E5" w:rsidRPr="00583D56" w14:paraId="1B6751B1" w14:textId="77777777" w:rsidTr="002970A7">
        <w:trPr>
          <w:trHeight w:val="460"/>
        </w:trPr>
        <w:tc>
          <w:tcPr>
            <w:tcW w:w="9692" w:type="dxa"/>
            <w:shd w:val="clear" w:color="auto" w:fill="auto"/>
            <w:vAlign w:val="center"/>
          </w:tcPr>
          <w:p w14:paraId="32C06ECC" w14:textId="6329AB0E" w:rsidR="00F417E5" w:rsidRPr="00D812F8" w:rsidRDefault="00F417E5" w:rsidP="00F417E5">
            <w:pPr>
              <w:rPr>
                <w:rFonts w:ascii="Arial" w:hAnsi="Arial" w:cs="Arial"/>
                <w:color w:val="000000"/>
                <w:szCs w:val="22"/>
                <w:lang w:val="en-GB"/>
              </w:rPr>
            </w:pPr>
            <w:r w:rsidRPr="00115658">
              <w:rPr>
                <w:rFonts w:ascii="Arial" w:hAnsi="Arial" w:cs="Arial"/>
                <w:lang w:val="en-GB"/>
              </w:rPr>
              <w:t>Treatment of wood to be used as railway sleepers</w:t>
            </w:r>
          </w:p>
        </w:tc>
      </w:tr>
      <w:tr w:rsidR="00F417E5" w:rsidRPr="00583D56" w14:paraId="77510158" w14:textId="77777777" w:rsidTr="002970A7">
        <w:trPr>
          <w:trHeight w:val="292"/>
        </w:trPr>
        <w:tc>
          <w:tcPr>
            <w:tcW w:w="9692" w:type="dxa"/>
            <w:shd w:val="clear" w:color="auto" w:fill="auto"/>
            <w:vAlign w:val="center"/>
          </w:tcPr>
          <w:p w14:paraId="06EE1966" w14:textId="219CE0D6" w:rsidR="00F417E5" w:rsidRPr="00D812F8" w:rsidRDefault="00F417E5" w:rsidP="00F417E5">
            <w:pPr>
              <w:rPr>
                <w:rFonts w:ascii="Arial" w:hAnsi="Arial" w:cs="Arial"/>
                <w:color w:val="000000"/>
                <w:szCs w:val="22"/>
                <w:lang w:val="en-GB"/>
              </w:rPr>
            </w:pPr>
          </w:p>
        </w:tc>
      </w:tr>
      <w:tr w:rsidR="00F417E5" w:rsidRPr="00583D56" w14:paraId="0B2EE747" w14:textId="77777777" w:rsidTr="002970A7">
        <w:trPr>
          <w:trHeight w:val="292"/>
        </w:trPr>
        <w:tc>
          <w:tcPr>
            <w:tcW w:w="9692" w:type="dxa"/>
            <w:shd w:val="clear" w:color="auto" w:fill="auto"/>
            <w:vAlign w:val="center"/>
          </w:tcPr>
          <w:p w14:paraId="0F7B606D" w14:textId="525E4DBB" w:rsidR="00F417E5" w:rsidRPr="002474F1" w:rsidRDefault="00F417E5" w:rsidP="00F417E5">
            <w:pPr>
              <w:rPr>
                <w:rFonts w:ascii="Arial" w:hAnsi="Arial" w:cs="Arial"/>
                <w:lang w:val="en-GB"/>
              </w:rPr>
            </w:pPr>
            <w:r w:rsidRPr="00115658">
              <w:rPr>
                <w:rFonts w:ascii="Arial" w:hAnsi="Arial" w:cs="Arial"/>
                <w:lang w:val="en-GB"/>
              </w:rPr>
              <w:t>Treatment of wood to be used as transmission poles (electricity, telecommunication)</w:t>
            </w:r>
          </w:p>
        </w:tc>
      </w:tr>
      <w:tr w:rsidR="00F417E5" w:rsidRPr="00583D56" w14:paraId="63B01C1A" w14:textId="77777777" w:rsidTr="002970A7">
        <w:trPr>
          <w:trHeight w:val="292"/>
        </w:trPr>
        <w:tc>
          <w:tcPr>
            <w:tcW w:w="9692" w:type="dxa"/>
            <w:shd w:val="clear" w:color="auto" w:fill="auto"/>
            <w:vAlign w:val="center"/>
          </w:tcPr>
          <w:p w14:paraId="2D4FA66B" w14:textId="254ECFC2" w:rsidR="00F417E5" w:rsidRPr="00D812F8" w:rsidRDefault="00F417E5" w:rsidP="002970A7">
            <w:pPr>
              <w:rPr>
                <w:rFonts w:ascii="Arial" w:hAnsi="Arial" w:cs="Arial"/>
                <w:color w:val="000000"/>
                <w:szCs w:val="22"/>
                <w:lang w:val="en-GB"/>
              </w:rPr>
            </w:pPr>
          </w:p>
        </w:tc>
      </w:tr>
      <w:tr w:rsidR="00F417E5" w:rsidRPr="00583D56" w14:paraId="11B4378C" w14:textId="77777777" w:rsidTr="002970A7">
        <w:trPr>
          <w:trHeight w:val="292"/>
        </w:trPr>
        <w:tc>
          <w:tcPr>
            <w:tcW w:w="9692" w:type="dxa"/>
            <w:shd w:val="clear" w:color="auto" w:fill="auto"/>
            <w:vAlign w:val="center"/>
          </w:tcPr>
          <w:p w14:paraId="1F4769D8" w14:textId="673A79D6" w:rsidR="00F417E5" w:rsidRPr="002474F1" w:rsidRDefault="00F417E5" w:rsidP="002970A7">
            <w:pPr>
              <w:rPr>
                <w:rFonts w:ascii="Arial" w:hAnsi="Arial" w:cs="Arial"/>
                <w:lang w:val="en-GB"/>
              </w:rPr>
            </w:pPr>
            <w:r w:rsidRPr="00D812F8">
              <w:rPr>
                <w:rFonts w:ascii="Arial" w:hAnsi="Arial" w:cs="Arial"/>
                <w:color w:val="000000"/>
                <w:szCs w:val="22"/>
                <w:lang w:val="en-GB"/>
              </w:rPr>
              <w:t xml:space="preserve"> </w:t>
            </w:r>
            <w:r w:rsidRPr="00115658">
              <w:rPr>
                <w:rFonts w:ascii="Arial" w:hAnsi="Arial" w:cs="Arial"/>
                <w:lang w:val="en-GB"/>
              </w:rPr>
              <w:t xml:space="preserve">Treatment of wood to be used as tree support poles in orchards and vineyards or other agricultural stakes </w:t>
            </w:r>
          </w:p>
        </w:tc>
      </w:tr>
      <w:tr w:rsidR="00F417E5" w:rsidRPr="00583D56" w14:paraId="3577DFF3" w14:textId="77777777" w:rsidTr="002970A7">
        <w:trPr>
          <w:trHeight w:val="292"/>
        </w:trPr>
        <w:tc>
          <w:tcPr>
            <w:tcW w:w="9692" w:type="dxa"/>
            <w:shd w:val="clear" w:color="auto" w:fill="auto"/>
            <w:vAlign w:val="center"/>
          </w:tcPr>
          <w:p w14:paraId="73A5AA01" w14:textId="66C3BAFF" w:rsidR="00F417E5" w:rsidRPr="00D812F8" w:rsidRDefault="00F417E5" w:rsidP="00F417E5">
            <w:pPr>
              <w:rPr>
                <w:rFonts w:ascii="Arial" w:hAnsi="Arial" w:cs="Arial"/>
                <w:color w:val="000000"/>
                <w:szCs w:val="22"/>
                <w:lang w:val="en-GB"/>
              </w:rPr>
            </w:pPr>
          </w:p>
        </w:tc>
      </w:tr>
      <w:tr w:rsidR="00F417E5" w:rsidRPr="00583D56" w14:paraId="0F71D4AB" w14:textId="77777777" w:rsidTr="002970A7">
        <w:trPr>
          <w:trHeight w:val="292"/>
        </w:trPr>
        <w:tc>
          <w:tcPr>
            <w:tcW w:w="9692" w:type="dxa"/>
            <w:shd w:val="clear" w:color="auto" w:fill="auto"/>
            <w:vAlign w:val="center"/>
          </w:tcPr>
          <w:p w14:paraId="4FB28A56" w14:textId="7425BEC2" w:rsidR="00F417E5" w:rsidRPr="00F417E5" w:rsidRDefault="00F417E5" w:rsidP="00F417E5">
            <w:pPr>
              <w:rPr>
                <w:rFonts w:ascii="Arial" w:hAnsi="Arial" w:cs="Arial"/>
                <w:lang w:val="en-GB"/>
              </w:rPr>
            </w:pPr>
            <w:r w:rsidRPr="00115658">
              <w:rPr>
                <w:rFonts w:ascii="Arial" w:hAnsi="Arial" w:cs="Arial"/>
                <w:lang w:val="en-GB"/>
              </w:rPr>
              <w:t>Treatment of wood to be used for fences (agricultural fencing, e.g. for horse stables and other fences)</w:t>
            </w:r>
          </w:p>
        </w:tc>
      </w:tr>
      <w:tr w:rsidR="00F417E5" w:rsidRPr="00583D56" w14:paraId="015EB690" w14:textId="77777777" w:rsidTr="002970A7">
        <w:trPr>
          <w:trHeight w:val="292"/>
        </w:trPr>
        <w:tc>
          <w:tcPr>
            <w:tcW w:w="9692" w:type="dxa"/>
            <w:shd w:val="clear" w:color="auto" w:fill="auto"/>
            <w:vAlign w:val="center"/>
          </w:tcPr>
          <w:p w14:paraId="1CF86C48" w14:textId="77777777" w:rsidR="00F417E5" w:rsidRPr="00F417E5" w:rsidRDefault="00F417E5" w:rsidP="002970A7">
            <w:pPr>
              <w:rPr>
                <w:rFonts w:ascii="Arial" w:hAnsi="Arial" w:cs="Arial"/>
                <w:lang w:val="en-GB"/>
              </w:rPr>
            </w:pPr>
          </w:p>
        </w:tc>
      </w:tr>
      <w:tr w:rsidR="00F417E5" w:rsidRPr="00583D56" w14:paraId="58D7F18D" w14:textId="77777777" w:rsidTr="002970A7">
        <w:trPr>
          <w:trHeight w:val="292"/>
        </w:trPr>
        <w:tc>
          <w:tcPr>
            <w:tcW w:w="9692" w:type="dxa"/>
            <w:shd w:val="clear" w:color="auto" w:fill="auto"/>
            <w:vAlign w:val="center"/>
          </w:tcPr>
          <w:p w14:paraId="298E72D4" w14:textId="3164D996" w:rsidR="00F417E5" w:rsidRPr="00F417E5" w:rsidRDefault="00F417E5" w:rsidP="00F417E5">
            <w:pPr>
              <w:rPr>
                <w:rFonts w:ascii="Arial" w:hAnsi="Arial" w:cs="Arial"/>
                <w:lang w:val="en-GB"/>
              </w:rPr>
            </w:pPr>
            <w:r w:rsidRPr="00115658">
              <w:rPr>
                <w:rFonts w:ascii="Arial" w:hAnsi="Arial" w:cs="Arial"/>
                <w:lang w:val="en-GB"/>
              </w:rPr>
              <w:t>Treatment of wood to be used in harbours and waterways</w:t>
            </w:r>
          </w:p>
        </w:tc>
      </w:tr>
      <w:tr w:rsidR="00F417E5" w:rsidRPr="00583D56" w14:paraId="0290C804" w14:textId="77777777" w:rsidTr="002970A7">
        <w:trPr>
          <w:trHeight w:val="292"/>
        </w:trPr>
        <w:tc>
          <w:tcPr>
            <w:tcW w:w="9692" w:type="dxa"/>
            <w:shd w:val="clear" w:color="auto" w:fill="auto"/>
            <w:vAlign w:val="center"/>
          </w:tcPr>
          <w:p w14:paraId="6F5A9EF3" w14:textId="77777777" w:rsidR="00F417E5" w:rsidRPr="00F417E5" w:rsidRDefault="00F417E5" w:rsidP="002970A7">
            <w:pPr>
              <w:rPr>
                <w:rFonts w:ascii="Arial" w:hAnsi="Arial" w:cs="Arial"/>
                <w:lang w:val="en-GB"/>
              </w:rPr>
            </w:pPr>
          </w:p>
        </w:tc>
      </w:tr>
      <w:tr w:rsidR="00F417E5" w:rsidRPr="00F417E5" w14:paraId="09290E8D" w14:textId="77777777" w:rsidTr="002970A7">
        <w:trPr>
          <w:trHeight w:val="292"/>
        </w:trPr>
        <w:tc>
          <w:tcPr>
            <w:tcW w:w="9692" w:type="dxa"/>
            <w:shd w:val="clear" w:color="auto" w:fill="auto"/>
            <w:vAlign w:val="center"/>
          </w:tcPr>
          <w:p w14:paraId="0755FF1F" w14:textId="6921CEC5" w:rsidR="00F417E5" w:rsidRPr="00F417E5" w:rsidRDefault="00F417E5" w:rsidP="002970A7">
            <w:pPr>
              <w:rPr>
                <w:rFonts w:ascii="Arial" w:hAnsi="Arial" w:cs="Arial"/>
                <w:lang w:val="en-GB"/>
              </w:rPr>
            </w:pPr>
            <w:r w:rsidRPr="000567D5">
              <w:rPr>
                <w:rFonts w:ascii="Arial" w:hAnsi="Arial" w:cs="Arial"/>
                <w:lang w:val="en-GB"/>
              </w:rPr>
              <w:t>Other</w:t>
            </w:r>
          </w:p>
        </w:tc>
      </w:tr>
      <w:tr w:rsidR="00F417E5" w:rsidRPr="00F417E5" w14:paraId="6E5BAC23" w14:textId="77777777" w:rsidTr="002970A7">
        <w:trPr>
          <w:trHeight w:val="292"/>
        </w:trPr>
        <w:tc>
          <w:tcPr>
            <w:tcW w:w="9692" w:type="dxa"/>
            <w:shd w:val="clear" w:color="auto" w:fill="auto"/>
            <w:vAlign w:val="center"/>
          </w:tcPr>
          <w:p w14:paraId="071FE9DE" w14:textId="77777777" w:rsidR="00F417E5" w:rsidRPr="00F417E5" w:rsidRDefault="00F417E5" w:rsidP="002970A7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49CC82C0" w14:textId="77777777" w:rsidR="00F417E5" w:rsidRDefault="00F417E5" w:rsidP="008C221F">
      <w:pPr>
        <w:jc w:val="both"/>
        <w:rPr>
          <w:rFonts w:ascii="Arial" w:hAnsi="Arial" w:cs="Arial"/>
          <w:color w:val="000000"/>
          <w:szCs w:val="22"/>
          <w:lang w:val="en-GB"/>
        </w:rPr>
      </w:pPr>
    </w:p>
    <w:p w14:paraId="686921D2" w14:textId="77777777" w:rsidR="005D3936" w:rsidRDefault="005D3936" w:rsidP="008C221F">
      <w:pPr>
        <w:jc w:val="both"/>
        <w:rPr>
          <w:rFonts w:ascii="Arial" w:hAnsi="Arial" w:cs="Arial"/>
          <w:color w:val="000000"/>
          <w:szCs w:val="22"/>
          <w:lang w:val="en-GB"/>
        </w:rPr>
      </w:pPr>
    </w:p>
    <w:p w14:paraId="24436A2E" w14:textId="7DDDA294" w:rsidR="00115658" w:rsidRPr="00FB67D3" w:rsidRDefault="00115658" w:rsidP="00115658">
      <w:pPr>
        <w:pStyle w:val="Titre1"/>
        <w:shd w:val="clear" w:color="auto" w:fill="D9D9D9"/>
        <w:spacing w:before="0" w:after="0"/>
        <w:jc w:val="center"/>
        <w:rPr>
          <w:rFonts w:ascii="Arial" w:hAnsi="Arial" w:cs="Arial"/>
          <w:sz w:val="28"/>
          <w:szCs w:val="28"/>
          <w:u w:val="single"/>
          <w:lang w:val="en-GB"/>
        </w:rPr>
      </w:pPr>
      <w:r w:rsidRPr="00D812F8">
        <w:rPr>
          <w:rFonts w:ascii="Arial" w:hAnsi="Arial" w:cs="Arial"/>
          <w:color w:val="000000"/>
          <w:sz w:val="28"/>
          <w:szCs w:val="28"/>
          <w:u w:val="single"/>
          <w:lang w:val="en-GB"/>
        </w:rPr>
        <w:t xml:space="preserve">Section </w:t>
      </w:r>
      <w:r w:rsidR="00506859">
        <w:rPr>
          <w:rFonts w:ascii="Arial" w:hAnsi="Arial" w:cs="Arial"/>
          <w:color w:val="000000"/>
          <w:sz w:val="28"/>
          <w:szCs w:val="28"/>
          <w:u w:val="single"/>
          <w:lang w:val="en-GB"/>
        </w:rPr>
        <w:t>C:</w:t>
      </w:r>
      <w:r>
        <w:rPr>
          <w:rFonts w:ascii="Arial" w:hAnsi="Arial" w:cs="Arial"/>
          <w:color w:val="000000"/>
          <w:sz w:val="28"/>
          <w:szCs w:val="28"/>
          <w:u w:val="single"/>
          <w:lang w:val="en-GB"/>
        </w:rPr>
        <w:t xml:space="preserve"> </w:t>
      </w:r>
      <w:r w:rsidR="00076570">
        <w:rPr>
          <w:rFonts w:ascii="Arial" w:hAnsi="Arial" w:cs="Arial"/>
          <w:color w:val="000000"/>
          <w:sz w:val="28"/>
          <w:szCs w:val="28"/>
          <w:u w:val="single"/>
          <w:lang w:val="en-GB"/>
        </w:rPr>
        <w:t xml:space="preserve">Alternatives </w:t>
      </w:r>
      <w:r>
        <w:rPr>
          <w:rFonts w:ascii="Arial" w:hAnsi="Arial" w:cs="Arial"/>
          <w:color w:val="000000"/>
          <w:sz w:val="28"/>
          <w:szCs w:val="28"/>
          <w:u w:val="single"/>
          <w:lang w:val="en-GB"/>
        </w:rPr>
        <w:t xml:space="preserve">for wood treated with </w:t>
      </w:r>
      <w:r w:rsidRPr="00506859">
        <w:rPr>
          <w:rFonts w:ascii="Arial" w:hAnsi="Arial" w:cs="Arial"/>
          <w:color w:val="000000"/>
          <w:sz w:val="28"/>
          <w:szCs w:val="28"/>
          <w:u w:val="single"/>
          <w:lang w:val="en-GB"/>
        </w:rPr>
        <w:t>creosote</w:t>
      </w:r>
      <w:r w:rsidR="00076570" w:rsidRPr="00506859">
        <w:rPr>
          <w:rFonts w:ascii="Arial" w:hAnsi="Arial" w:cs="Arial"/>
          <w:color w:val="000000"/>
          <w:sz w:val="28"/>
          <w:szCs w:val="28"/>
          <w:u w:val="single"/>
          <w:lang w:val="en-GB"/>
        </w:rPr>
        <w:t xml:space="preserve"> </w:t>
      </w:r>
      <w:r w:rsidR="00076570" w:rsidRPr="00FB67D3">
        <w:rPr>
          <w:rFonts w:ascii="Arial" w:hAnsi="Arial" w:cs="Arial"/>
          <w:color w:val="000000"/>
          <w:sz w:val="28"/>
          <w:szCs w:val="28"/>
          <w:u w:val="single"/>
          <w:lang w:val="en-US"/>
        </w:rPr>
        <w:t>or creosote-based substances</w:t>
      </w:r>
    </w:p>
    <w:p w14:paraId="494D27F9" w14:textId="38A199D4" w:rsidR="005D3936" w:rsidRDefault="005D3936" w:rsidP="008C221F">
      <w:pPr>
        <w:jc w:val="both"/>
        <w:rPr>
          <w:rFonts w:ascii="Arial" w:hAnsi="Arial" w:cs="Arial"/>
          <w:color w:val="000000"/>
          <w:szCs w:val="22"/>
          <w:lang w:val="en-GB"/>
        </w:rPr>
      </w:pPr>
    </w:p>
    <w:p w14:paraId="48CEAE01" w14:textId="5DCBD048" w:rsidR="004C2B0E" w:rsidRDefault="004C2B0E" w:rsidP="008C221F">
      <w:pPr>
        <w:jc w:val="both"/>
        <w:rPr>
          <w:rFonts w:ascii="Arial" w:hAnsi="Arial" w:cs="Arial"/>
          <w:color w:val="000000"/>
          <w:szCs w:val="22"/>
          <w:lang w:val="en-GB"/>
        </w:rPr>
      </w:pPr>
    </w:p>
    <w:tbl>
      <w:tblPr>
        <w:tblStyle w:val="Grilledutableau"/>
        <w:tblW w:w="9692" w:type="dxa"/>
        <w:tblLook w:val="01E0" w:firstRow="1" w:lastRow="1" w:firstColumn="1" w:lastColumn="1" w:noHBand="0" w:noVBand="0"/>
      </w:tblPr>
      <w:tblGrid>
        <w:gridCol w:w="6499"/>
        <w:gridCol w:w="3193"/>
      </w:tblGrid>
      <w:tr w:rsidR="004C2B0E" w:rsidRPr="00D812F8" w14:paraId="287D323A" w14:textId="77777777" w:rsidTr="004C2B0E">
        <w:trPr>
          <w:trHeight w:val="306"/>
        </w:trPr>
        <w:tc>
          <w:tcPr>
            <w:tcW w:w="9692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14:paraId="42D2B52C" w14:textId="4520D4E7" w:rsidR="004C2B0E" w:rsidRPr="00D812F8" w:rsidRDefault="004C2B0E" w:rsidP="00506859">
            <w:pPr>
              <w:jc w:val="both"/>
              <w:rPr>
                <w:rFonts w:ascii="Arial" w:hAnsi="Arial" w:cs="Arial"/>
                <w:b/>
                <w:color w:val="000000"/>
                <w:szCs w:val="22"/>
              </w:rPr>
            </w:pPr>
            <w:r w:rsidRPr="00D812F8">
              <w:rPr>
                <w:rFonts w:ascii="Arial" w:hAnsi="Arial" w:cs="Arial"/>
                <w:color w:val="000000"/>
                <w:szCs w:val="22"/>
              </w:rPr>
              <w:t xml:space="preserve">Question </w:t>
            </w:r>
            <w:r w:rsidR="00506859">
              <w:rPr>
                <w:rFonts w:ascii="Arial" w:hAnsi="Arial" w:cs="Arial"/>
                <w:color w:val="000000"/>
                <w:szCs w:val="22"/>
              </w:rPr>
              <w:t>C</w:t>
            </w:r>
            <w:r w:rsidR="002B0A79">
              <w:rPr>
                <w:rFonts w:ascii="Arial" w:hAnsi="Arial" w:cs="Arial"/>
                <w:color w:val="000000"/>
                <w:szCs w:val="22"/>
              </w:rPr>
              <w:t>.1</w:t>
            </w:r>
            <w:r w:rsidRPr="00D812F8">
              <w:rPr>
                <w:rFonts w:ascii="Arial" w:hAnsi="Arial" w:cs="Arial"/>
                <w:color w:val="000000"/>
                <w:szCs w:val="22"/>
              </w:rPr>
              <w:t xml:space="preserve">. </w:t>
            </w:r>
          </w:p>
        </w:tc>
      </w:tr>
      <w:tr w:rsidR="004C2B0E" w:rsidRPr="00583D56" w14:paraId="26E0EC6B" w14:textId="77777777" w:rsidTr="004C2B0E">
        <w:trPr>
          <w:trHeight w:val="596"/>
        </w:trPr>
        <w:tc>
          <w:tcPr>
            <w:tcW w:w="9692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8EDD1F3" w14:textId="006A3FE1" w:rsidR="008F596A" w:rsidRDefault="004C2B0E" w:rsidP="004C2B0E">
            <w:pPr>
              <w:jc w:val="both"/>
              <w:rPr>
                <w:rFonts w:ascii="Arial" w:hAnsi="Arial" w:cs="Arial"/>
                <w:b/>
                <w:color w:val="000000"/>
                <w:szCs w:val="22"/>
                <w:lang w:val="en-GB"/>
              </w:rPr>
            </w:pPr>
            <w:r w:rsidRPr="004C2B0E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F</w:t>
            </w:r>
            <w:r w:rsidRPr="005D3936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or each </w:t>
            </w:r>
            <w:r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primary </w:t>
            </w:r>
            <w:r w:rsidRPr="005D3936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use</w:t>
            </w:r>
            <w:r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 for which </w:t>
            </w:r>
            <w:r w:rsidRPr="008F596A">
              <w:rPr>
                <w:rFonts w:ascii="Arial" w:hAnsi="Arial" w:cs="Arial"/>
                <w:b/>
                <w:color w:val="000000"/>
                <w:szCs w:val="22"/>
                <w:u w:val="single"/>
                <w:lang w:val="en-GB"/>
              </w:rPr>
              <w:t>reuse practices</w:t>
            </w:r>
            <w:r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 take place, d</w:t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o you have any i</w:t>
            </w:r>
            <w:r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nformation about</w:t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substitutes to wood treated with </w:t>
            </w:r>
            <w:r w:rsidRPr="002B0A79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creosote </w:t>
            </w:r>
            <w:r w:rsidR="00505C25" w:rsidRPr="002B0A79">
              <w:rPr>
                <w:rFonts w:ascii="Arial" w:hAnsi="Arial" w:cs="Arial"/>
                <w:b/>
                <w:color w:val="000000"/>
                <w:szCs w:val="22"/>
                <w:lang w:val="en-US"/>
              </w:rPr>
              <w:t>or creosote-based substances</w:t>
            </w:r>
            <w:r w:rsidR="00505C25" w:rsidRPr="00B32A74">
              <w:rPr>
                <w:rFonts w:ascii="Arial" w:hAnsi="Arial" w:cs="Arial"/>
                <w:b/>
                <w:color w:val="000000"/>
                <w:szCs w:val="22"/>
                <w:u w:val="single"/>
                <w:lang w:val="en-GB"/>
              </w:rPr>
              <w:t xml:space="preserve"> </w:t>
            </w:r>
            <w:r w:rsidRPr="00B32A74">
              <w:rPr>
                <w:rFonts w:ascii="Arial" w:hAnsi="Arial" w:cs="Arial"/>
                <w:b/>
                <w:color w:val="000000"/>
                <w:szCs w:val="22"/>
                <w:u w:val="single"/>
                <w:lang w:val="en-GB"/>
              </w:rPr>
              <w:t xml:space="preserve">already </w:t>
            </w:r>
            <w:r>
              <w:rPr>
                <w:rFonts w:ascii="Arial" w:hAnsi="Arial" w:cs="Arial"/>
                <w:b/>
                <w:color w:val="000000"/>
                <w:szCs w:val="22"/>
                <w:u w:val="single"/>
                <w:lang w:val="en-GB"/>
              </w:rPr>
              <w:t>used</w:t>
            </w:r>
            <w:r w:rsidR="004131B4">
              <w:rPr>
                <w:rFonts w:ascii="Arial" w:hAnsi="Arial" w:cs="Arial"/>
                <w:b/>
                <w:color w:val="000000"/>
                <w:szCs w:val="22"/>
                <w:u w:val="single"/>
                <w:lang w:val="en-GB"/>
              </w:rPr>
              <w:t xml:space="preserve"> (e.g. </w:t>
            </w:r>
            <w:r w:rsidR="004131B4" w:rsidRPr="004131B4">
              <w:rPr>
                <w:rFonts w:ascii="Arial" w:hAnsi="Arial" w:cs="Arial"/>
                <w:b/>
                <w:color w:val="000000"/>
                <w:szCs w:val="22"/>
                <w:u w:val="single"/>
                <w:lang w:val="en-GB"/>
              </w:rPr>
              <w:t>concrete, steel, plastic</w:t>
            </w:r>
            <w:r w:rsidR="004131B4">
              <w:rPr>
                <w:rFonts w:ascii="Arial" w:hAnsi="Arial" w:cs="Arial"/>
                <w:b/>
                <w:color w:val="000000"/>
                <w:szCs w:val="22"/>
                <w:u w:val="single"/>
                <w:lang w:val="en-GB"/>
              </w:rPr>
              <w:t xml:space="preserve">, </w:t>
            </w:r>
            <w:r w:rsidR="004131B4" w:rsidRPr="004131B4">
              <w:rPr>
                <w:rFonts w:ascii="Arial" w:hAnsi="Arial" w:cs="Arial"/>
                <w:b/>
                <w:color w:val="000000"/>
                <w:szCs w:val="22"/>
                <w:u w:val="single"/>
                <w:lang w:val="en-GB"/>
              </w:rPr>
              <w:t>underground cables</w:t>
            </w:r>
            <w:r w:rsidR="004131B4">
              <w:rPr>
                <w:rFonts w:ascii="Arial" w:hAnsi="Arial" w:cs="Arial"/>
                <w:b/>
                <w:color w:val="000000"/>
                <w:szCs w:val="22"/>
                <w:u w:val="single"/>
                <w:lang w:val="en-GB"/>
              </w:rPr>
              <w:t xml:space="preserve"> for non-chemical alternatives or </w:t>
            </w:r>
            <w:r w:rsidR="004131B4" w:rsidRPr="004131B4">
              <w:rPr>
                <w:rFonts w:ascii="Arial" w:hAnsi="Arial" w:cs="Arial"/>
                <w:b/>
                <w:color w:val="000000"/>
                <w:szCs w:val="22"/>
                <w:u w:val="single"/>
                <w:lang w:val="en-GB"/>
              </w:rPr>
              <w:t>copper based preservatives</w:t>
            </w:r>
            <w:r w:rsidR="004131B4">
              <w:rPr>
                <w:rFonts w:ascii="Arial" w:hAnsi="Arial" w:cs="Arial"/>
                <w:b/>
                <w:color w:val="000000"/>
                <w:szCs w:val="22"/>
                <w:u w:val="single"/>
                <w:lang w:val="en-GB"/>
              </w:rPr>
              <w:t xml:space="preserve"> for chemical alternatives as identified by the </w:t>
            </w:r>
            <w:r w:rsidR="004131B4" w:rsidRPr="004131B4">
              <w:rPr>
                <w:rFonts w:ascii="Arial" w:hAnsi="Arial" w:cs="Arial"/>
                <w:b/>
                <w:color w:val="000000"/>
                <w:szCs w:val="22"/>
                <w:u w:val="single"/>
                <w:lang w:val="en-GB"/>
              </w:rPr>
              <w:t>Biocidal Products Committee</w:t>
            </w:r>
            <w:r w:rsidR="004131B4">
              <w:rPr>
                <w:rFonts w:ascii="Arial" w:hAnsi="Arial" w:cs="Arial"/>
                <w:b/>
                <w:color w:val="000000"/>
                <w:szCs w:val="22"/>
                <w:u w:val="single"/>
                <w:lang w:val="en-GB"/>
              </w:rPr>
              <w:t xml:space="preserve">) </w:t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? </w:t>
            </w:r>
          </w:p>
          <w:p w14:paraId="0A2EC9E2" w14:textId="77777777" w:rsidR="004C2B0E" w:rsidRDefault="004C2B0E" w:rsidP="004C2B0E">
            <w:pPr>
              <w:jc w:val="both"/>
              <w:rPr>
                <w:rFonts w:ascii="Arial" w:hAnsi="Arial" w:cs="Arial"/>
                <w:b/>
                <w:color w:val="000000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en-GB"/>
              </w:rPr>
              <w:lastRenderedPageBreak/>
              <w:t>Could you please provide your view about the a</w:t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dvantages and </w:t>
            </w:r>
            <w:r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disadvantages of those </w:t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compared to </w:t>
            </w:r>
            <w:r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wood treated with creosote</w:t>
            </w:r>
            <w:r w:rsidR="00505C25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 </w:t>
            </w:r>
            <w:r w:rsidR="00505C25" w:rsidRPr="00544EA4">
              <w:rPr>
                <w:rFonts w:ascii="Arial" w:hAnsi="Arial" w:cs="Arial"/>
                <w:b/>
                <w:color w:val="000000"/>
                <w:szCs w:val="22"/>
                <w:lang w:val="en-US"/>
              </w:rPr>
              <w:t>or creosote-based substances</w:t>
            </w:r>
            <w:r w:rsidRPr="002B0A79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?</w:t>
            </w:r>
          </w:p>
          <w:p w14:paraId="78AAF468" w14:textId="77777777" w:rsidR="00BD6D2A" w:rsidRDefault="001E510D" w:rsidP="004C2B0E">
            <w:pPr>
              <w:jc w:val="both"/>
              <w:rPr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Could you also please provide indication of time that </w:t>
            </w:r>
            <w:proofErr w:type="gramStart"/>
            <w:r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would be needed</w:t>
            </w:r>
            <w:proofErr w:type="gramEnd"/>
            <w:r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 for these alternatives to be implemented</w:t>
            </w:r>
            <w:r w:rsidR="00506859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 in your country</w:t>
            </w:r>
            <w:r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?</w:t>
            </w:r>
            <w:r w:rsidR="00BD6D2A" w:rsidRPr="00BD6D2A">
              <w:rPr>
                <w:lang w:val="en-GB"/>
              </w:rPr>
              <w:t xml:space="preserve"> </w:t>
            </w:r>
          </w:p>
          <w:p w14:paraId="047FA5F3" w14:textId="14780771" w:rsidR="001E510D" w:rsidRPr="00DD056E" w:rsidRDefault="00BD6D2A" w:rsidP="004C2B0E">
            <w:pPr>
              <w:jc w:val="both"/>
              <w:rPr>
                <w:rFonts w:ascii="Arial" w:hAnsi="Arial" w:cs="Arial"/>
                <w:i/>
                <w:color w:val="000000"/>
                <w:szCs w:val="22"/>
                <w:lang w:val="en-GB"/>
              </w:rPr>
            </w:pPr>
            <w:r w:rsidRPr="00DD056E">
              <w:rPr>
                <w:rFonts w:ascii="Arial" w:hAnsi="Arial" w:cs="Arial"/>
                <w:i/>
                <w:color w:val="000000"/>
                <w:szCs w:val="22"/>
                <w:lang w:val="en-GB"/>
              </w:rPr>
              <w:t>Could you focus on the reuse and provide additional information you may not have provided already during the public consultation regarding creosote PT 8 that took place from 23/10/2019 to 22/12/2019 under the biocidal framework?</w:t>
            </w:r>
          </w:p>
          <w:p w14:paraId="65FC9B5B" w14:textId="00997A2C" w:rsidR="00EB0F29" w:rsidRPr="00EB0F29" w:rsidRDefault="00EB0F29" w:rsidP="00EB0F29">
            <w:pPr>
              <w:jc w:val="both"/>
              <w:rPr>
                <w:rFonts w:ascii="Arial" w:hAnsi="Arial" w:cs="Arial"/>
                <w:b/>
                <w:color w:val="000000"/>
                <w:szCs w:val="22"/>
                <w:lang w:val="en-GB"/>
              </w:rPr>
            </w:pPr>
          </w:p>
        </w:tc>
      </w:tr>
      <w:tr w:rsidR="004C2B0E" w:rsidRPr="00583D56" w14:paraId="25CEDF18" w14:textId="77777777" w:rsidTr="004C2B0E">
        <w:trPr>
          <w:trHeight w:val="460"/>
        </w:trPr>
        <w:tc>
          <w:tcPr>
            <w:tcW w:w="6499" w:type="dxa"/>
            <w:shd w:val="clear" w:color="auto" w:fill="auto"/>
            <w:vAlign w:val="center"/>
          </w:tcPr>
          <w:p w14:paraId="1DDA901A" w14:textId="77777777" w:rsidR="004C2B0E" w:rsidRPr="00115658" w:rsidRDefault="004C2B0E" w:rsidP="004C2B0E">
            <w:pPr>
              <w:rPr>
                <w:rFonts w:ascii="Arial" w:hAnsi="Arial" w:cs="Arial"/>
                <w:lang w:val="en-GB"/>
              </w:rPr>
            </w:pPr>
            <w:r w:rsidRPr="00115658">
              <w:rPr>
                <w:rFonts w:ascii="Arial" w:hAnsi="Arial" w:cs="Arial"/>
                <w:lang w:val="en-GB"/>
              </w:rPr>
              <w:lastRenderedPageBreak/>
              <w:t>Treatment of wood to be used as railway sleepers</w:t>
            </w:r>
          </w:p>
        </w:tc>
        <w:tc>
          <w:tcPr>
            <w:tcW w:w="3193" w:type="dxa"/>
            <w:shd w:val="clear" w:color="auto" w:fill="auto"/>
            <w:vAlign w:val="center"/>
          </w:tcPr>
          <w:p w14:paraId="0BCF127F" w14:textId="77777777" w:rsidR="004C2B0E" w:rsidRDefault="004C2B0E" w:rsidP="004C2B0E">
            <w:pPr>
              <w:rPr>
                <w:rFonts w:ascii="Arial" w:hAnsi="Arial" w:cs="Arial"/>
                <w:b/>
                <w:color w:val="000000"/>
                <w:szCs w:val="22"/>
                <w:lang w:val="en-GB"/>
              </w:rPr>
            </w:pP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instrText xml:space="preserve"> FORMCHECKBOX </w:instrText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separate"/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end"/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Yes. Please provide detai</w:t>
            </w:r>
            <w:r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ls below </w:t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   </w:t>
            </w:r>
          </w:p>
          <w:p w14:paraId="64D6F701" w14:textId="7627E0BD" w:rsidR="004C2B0E" w:rsidRPr="00D812F8" w:rsidRDefault="004C2B0E" w:rsidP="004C2B0E">
            <w:pPr>
              <w:rPr>
                <w:rFonts w:ascii="Arial" w:hAnsi="Arial" w:cs="Arial"/>
                <w:color w:val="000000"/>
                <w:szCs w:val="22"/>
                <w:lang w:val="en-GB"/>
              </w:rPr>
            </w:pP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instrText xml:space="preserve"> FORMCHECKBOX </w:instrText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separate"/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end"/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No</w:t>
            </w:r>
          </w:p>
        </w:tc>
      </w:tr>
      <w:tr w:rsidR="004C2B0E" w:rsidRPr="009024D4" w14:paraId="003061FB" w14:textId="77777777" w:rsidTr="004C2B0E">
        <w:trPr>
          <w:trHeight w:val="292"/>
        </w:trPr>
        <w:tc>
          <w:tcPr>
            <w:tcW w:w="9692" w:type="dxa"/>
            <w:gridSpan w:val="2"/>
            <w:shd w:val="clear" w:color="auto" w:fill="auto"/>
            <w:vAlign w:val="center"/>
          </w:tcPr>
          <w:p w14:paraId="782EDB38" w14:textId="65A20690" w:rsidR="004C2B0E" w:rsidRDefault="004C2B0E" w:rsidP="004C2B0E">
            <w:pPr>
              <w:rPr>
                <w:rFonts w:ascii="Arial" w:hAnsi="Arial" w:cs="Arial"/>
                <w:i/>
                <w:color w:val="000000"/>
                <w:szCs w:val="22"/>
                <w:lang w:val="en-GB"/>
              </w:rPr>
            </w:pPr>
            <w:r>
              <w:rPr>
                <w:rFonts w:ascii="Arial" w:hAnsi="Arial" w:cs="Arial"/>
                <w:i/>
                <w:color w:val="000000"/>
                <w:szCs w:val="22"/>
                <w:lang w:val="en-GB"/>
              </w:rPr>
              <w:t xml:space="preserve">Please provide </w:t>
            </w:r>
            <w:r w:rsidRPr="004C2B0E">
              <w:rPr>
                <w:rFonts w:ascii="Arial" w:hAnsi="Arial" w:cs="Arial"/>
                <w:i/>
                <w:color w:val="000000"/>
                <w:szCs w:val="22"/>
                <w:u w:val="single"/>
                <w:lang w:val="en-GB"/>
              </w:rPr>
              <w:t>quantitative</w:t>
            </w:r>
            <w:r>
              <w:rPr>
                <w:rFonts w:ascii="Arial" w:hAnsi="Arial" w:cs="Arial"/>
                <w:i/>
                <w:color w:val="000000"/>
                <w:szCs w:val="22"/>
                <w:lang w:val="en-GB"/>
              </w:rPr>
              <w:t xml:space="preserve"> data if possible</w:t>
            </w:r>
          </w:p>
          <w:p w14:paraId="5ED764E4" w14:textId="61EDB5C5" w:rsidR="004C2B0E" w:rsidRDefault="004C2B0E" w:rsidP="004C2B0E">
            <w:pPr>
              <w:rPr>
                <w:rFonts w:ascii="Arial" w:hAnsi="Arial" w:cs="Arial"/>
                <w:i/>
                <w:color w:val="000000"/>
                <w:szCs w:val="22"/>
                <w:lang w:val="en-GB"/>
              </w:rPr>
            </w:pPr>
            <w:r>
              <w:rPr>
                <w:rFonts w:ascii="Arial" w:hAnsi="Arial" w:cs="Arial"/>
                <w:i/>
                <w:color w:val="000000"/>
                <w:szCs w:val="22"/>
                <w:lang w:val="en-GB"/>
              </w:rPr>
              <w:t>Effi</w:t>
            </w:r>
            <w:r w:rsidRPr="00D812F8">
              <w:rPr>
                <w:rFonts w:ascii="Arial" w:hAnsi="Arial" w:cs="Arial"/>
                <w:i/>
                <w:color w:val="000000"/>
                <w:szCs w:val="22"/>
                <w:lang w:val="en-GB"/>
              </w:rPr>
              <w:t>c</w:t>
            </w:r>
            <w:r>
              <w:rPr>
                <w:rFonts w:ascii="Arial" w:hAnsi="Arial" w:cs="Arial"/>
                <w:i/>
                <w:color w:val="000000"/>
                <w:szCs w:val="22"/>
                <w:lang w:val="en-GB"/>
              </w:rPr>
              <w:t>iency</w:t>
            </w:r>
            <w:r w:rsidR="001E510D">
              <w:rPr>
                <w:rFonts w:ascii="Arial" w:hAnsi="Arial" w:cs="Arial"/>
                <w:i/>
                <w:color w:val="000000"/>
                <w:szCs w:val="22"/>
                <w:lang w:val="en-GB"/>
              </w:rPr>
              <w:t>:</w:t>
            </w:r>
          </w:p>
          <w:p w14:paraId="5C57E5F1" w14:textId="2F86338A" w:rsidR="004C2B0E" w:rsidRDefault="004C2B0E" w:rsidP="004C2B0E">
            <w:pPr>
              <w:rPr>
                <w:rFonts w:ascii="Arial" w:hAnsi="Arial" w:cs="Arial"/>
                <w:i/>
                <w:color w:val="000000"/>
                <w:szCs w:val="22"/>
                <w:lang w:val="en-GB"/>
              </w:rPr>
            </w:pPr>
            <w:r>
              <w:rPr>
                <w:rFonts w:ascii="Arial" w:hAnsi="Arial" w:cs="Arial"/>
                <w:i/>
                <w:color w:val="000000"/>
                <w:szCs w:val="22"/>
                <w:lang w:val="en-GB"/>
              </w:rPr>
              <w:t>Technical feasibility (service life, etc</w:t>
            </w:r>
            <w:r w:rsidRPr="00506859">
              <w:rPr>
                <w:rFonts w:ascii="Arial" w:hAnsi="Arial" w:cs="Arial"/>
                <w:i/>
                <w:color w:val="000000"/>
                <w:szCs w:val="22"/>
                <w:lang w:val="en-GB"/>
              </w:rPr>
              <w:t>.)</w:t>
            </w:r>
            <w:r w:rsidR="001E510D" w:rsidRPr="00506859">
              <w:rPr>
                <w:rFonts w:ascii="Arial" w:hAnsi="Arial" w:cs="Arial"/>
                <w:i/>
                <w:color w:val="000000"/>
                <w:szCs w:val="22"/>
                <w:lang w:val="en-GB"/>
              </w:rPr>
              <w:t>:</w:t>
            </w:r>
            <w:r w:rsidR="001E510D">
              <w:rPr>
                <w:rFonts w:ascii="Arial" w:hAnsi="Arial" w:cs="Arial"/>
                <w:i/>
                <w:color w:val="000000"/>
                <w:szCs w:val="22"/>
                <w:lang w:val="en-GB"/>
              </w:rPr>
              <w:t xml:space="preserve"> </w:t>
            </w:r>
          </w:p>
          <w:p w14:paraId="63DF626D" w14:textId="1AB2E6AA" w:rsidR="004C2B0E" w:rsidRDefault="004C2B0E" w:rsidP="004C2B0E">
            <w:pPr>
              <w:rPr>
                <w:rFonts w:ascii="Arial" w:hAnsi="Arial" w:cs="Arial"/>
                <w:i/>
                <w:color w:val="000000"/>
                <w:szCs w:val="22"/>
                <w:lang w:val="en-GB"/>
              </w:rPr>
            </w:pPr>
            <w:r>
              <w:rPr>
                <w:rFonts w:ascii="Arial" w:hAnsi="Arial" w:cs="Arial"/>
                <w:i/>
                <w:color w:val="000000"/>
                <w:szCs w:val="22"/>
                <w:lang w:val="en-GB"/>
              </w:rPr>
              <w:t>Economic feasibility (price</w:t>
            </w:r>
            <w:r w:rsidR="00506859">
              <w:rPr>
                <w:rFonts w:ascii="Arial" w:hAnsi="Arial" w:cs="Arial"/>
                <w:i/>
                <w:color w:val="000000"/>
                <w:szCs w:val="22"/>
                <w:lang w:val="en-GB"/>
              </w:rPr>
              <w:t xml:space="preserve"> per unit</w:t>
            </w:r>
            <w:r>
              <w:rPr>
                <w:rFonts w:ascii="Arial" w:hAnsi="Arial" w:cs="Arial"/>
                <w:i/>
                <w:color w:val="000000"/>
                <w:szCs w:val="22"/>
                <w:lang w:val="en-GB"/>
              </w:rPr>
              <w:t>,</w:t>
            </w:r>
            <w:r w:rsidR="00A44BBD">
              <w:rPr>
                <w:rFonts w:ascii="Arial" w:hAnsi="Arial" w:cs="Arial"/>
                <w:i/>
                <w:color w:val="000000"/>
                <w:szCs w:val="22"/>
                <w:lang w:val="en-GB"/>
              </w:rPr>
              <w:t xml:space="preserve"> maintenance costs, other associated costs</w:t>
            </w:r>
            <w:r>
              <w:rPr>
                <w:rFonts w:ascii="Arial" w:hAnsi="Arial" w:cs="Arial"/>
                <w:i/>
                <w:color w:val="000000"/>
                <w:szCs w:val="22"/>
                <w:lang w:val="en-GB"/>
              </w:rPr>
              <w:t xml:space="preserve"> …</w:t>
            </w:r>
            <w:r w:rsidR="001E510D">
              <w:rPr>
                <w:rFonts w:ascii="Arial" w:hAnsi="Arial" w:cs="Arial"/>
                <w:i/>
                <w:color w:val="000000"/>
                <w:szCs w:val="22"/>
                <w:lang w:val="en-GB"/>
              </w:rPr>
              <w:t>please specify the unit</w:t>
            </w:r>
            <w:r>
              <w:rPr>
                <w:rFonts w:ascii="Arial" w:hAnsi="Arial" w:cs="Arial"/>
                <w:i/>
                <w:color w:val="000000"/>
                <w:szCs w:val="22"/>
                <w:lang w:val="en-GB"/>
              </w:rPr>
              <w:t>)</w:t>
            </w:r>
            <w:r w:rsidR="001E510D">
              <w:rPr>
                <w:rFonts w:ascii="Arial" w:hAnsi="Arial" w:cs="Arial"/>
                <w:i/>
                <w:color w:val="000000"/>
                <w:szCs w:val="22"/>
                <w:lang w:val="en-GB"/>
              </w:rPr>
              <w:t xml:space="preserve"> : </w:t>
            </w:r>
          </w:p>
          <w:p w14:paraId="1ABA8296" w14:textId="071545D2" w:rsidR="001E510D" w:rsidRPr="004C2B0E" w:rsidRDefault="001E510D" w:rsidP="004C2B0E">
            <w:pPr>
              <w:rPr>
                <w:rFonts w:ascii="Arial" w:hAnsi="Arial" w:cs="Arial"/>
                <w:i/>
                <w:color w:val="000000"/>
                <w:szCs w:val="22"/>
                <w:lang w:val="en-GB"/>
              </w:rPr>
            </w:pPr>
            <w:r>
              <w:rPr>
                <w:rFonts w:ascii="Arial" w:hAnsi="Arial" w:cs="Arial"/>
                <w:i/>
                <w:color w:val="000000"/>
                <w:szCs w:val="22"/>
                <w:lang w:val="en-GB"/>
              </w:rPr>
              <w:t xml:space="preserve">Time needed : </w:t>
            </w:r>
          </w:p>
        </w:tc>
      </w:tr>
      <w:tr w:rsidR="004C2B0E" w:rsidRPr="00583D56" w14:paraId="7D1D94BD" w14:textId="77777777" w:rsidTr="004C2B0E">
        <w:trPr>
          <w:trHeight w:val="292"/>
        </w:trPr>
        <w:tc>
          <w:tcPr>
            <w:tcW w:w="6499" w:type="dxa"/>
            <w:shd w:val="clear" w:color="auto" w:fill="auto"/>
            <w:vAlign w:val="center"/>
          </w:tcPr>
          <w:p w14:paraId="0C516D9E" w14:textId="77777777" w:rsidR="004C2B0E" w:rsidRPr="00115658" w:rsidRDefault="004C2B0E" w:rsidP="004C2B0E">
            <w:pPr>
              <w:rPr>
                <w:rFonts w:ascii="Arial" w:hAnsi="Arial" w:cs="Arial"/>
                <w:lang w:val="en-GB"/>
              </w:rPr>
            </w:pPr>
            <w:r w:rsidRPr="00115658">
              <w:rPr>
                <w:rFonts w:ascii="Arial" w:hAnsi="Arial" w:cs="Arial"/>
                <w:lang w:val="en-GB"/>
              </w:rPr>
              <w:t>Treatment of wood to be used as transmission poles (electricity, telecommunication)</w:t>
            </w:r>
          </w:p>
        </w:tc>
        <w:tc>
          <w:tcPr>
            <w:tcW w:w="3193" w:type="dxa"/>
            <w:shd w:val="clear" w:color="auto" w:fill="auto"/>
            <w:vAlign w:val="center"/>
          </w:tcPr>
          <w:p w14:paraId="6FE8DA29" w14:textId="77777777" w:rsidR="004C2B0E" w:rsidRDefault="004C2B0E" w:rsidP="004C2B0E">
            <w:pPr>
              <w:rPr>
                <w:rFonts w:ascii="Arial" w:hAnsi="Arial" w:cs="Arial"/>
                <w:b/>
                <w:color w:val="000000"/>
                <w:szCs w:val="22"/>
                <w:lang w:val="en-GB"/>
              </w:rPr>
            </w:pP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instrText xml:space="preserve"> FORMCHECKBOX </w:instrText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separate"/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end"/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Yes. Please provide detai</w:t>
            </w:r>
            <w:r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ls below </w:t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   </w:t>
            </w:r>
          </w:p>
          <w:p w14:paraId="2AE70E55" w14:textId="0952A36E" w:rsidR="004C2B0E" w:rsidRPr="00D812F8" w:rsidRDefault="004C2B0E" w:rsidP="004C2B0E">
            <w:pPr>
              <w:rPr>
                <w:rFonts w:ascii="Arial" w:hAnsi="Arial" w:cs="Arial"/>
                <w:color w:val="000000"/>
                <w:szCs w:val="22"/>
                <w:lang w:val="en-GB"/>
              </w:rPr>
            </w:pP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instrText xml:space="preserve"> FORMCHECKBOX </w:instrText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separate"/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end"/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No</w:t>
            </w:r>
          </w:p>
        </w:tc>
      </w:tr>
      <w:tr w:rsidR="004C2B0E" w:rsidRPr="00583D56" w14:paraId="161A631E" w14:textId="77777777" w:rsidTr="004C2B0E">
        <w:trPr>
          <w:trHeight w:val="292"/>
        </w:trPr>
        <w:tc>
          <w:tcPr>
            <w:tcW w:w="9692" w:type="dxa"/>
            <w:gridSpan w:val="2"/>
            <w:shd w:val="clear" w:color="auto" w:fill="auto"/>
            <w:vAlign w:val="center"/>
          </w:tcPr>
          <w:p w14:paraId="59B8802F" w14:textId="77777777" w:rsidR="004C2B0E" w:rsidRPr="00D812F8" w:rsidRDefault="004C2B0E" w:rsidP="004C2B0E">
            <w:pPr>
              <w:rPr>
                <w:rFonts w:ascii="Arial" w:hAnsi="Arial" w:cs="Arial"/>
                <w:color w:val="000000"/>
                <w:szCs w:val="22"/>
                <w:lang w:val="en-GB"/>
              </w:rPr>
            </w:pPr>
          </w:p>
        </w:tc>
      </w:tr>
      <w:tr w:rsidR="004C2B0E" w:rsidRPr="00583D56" w14:paraId="52FADA20" w14:textId="77777777" w:rsidTr="004C2B0E">
        <w:trPr>
          <w:trHeight w:val="292"/>
        </w:trPr>
        <w:tc>
          <w:tcPr>
            <w:tcW w:w="6499" w:type="dxa"/>
            <w:shd w:val="clear" w:color="auto" w:fill="auto"/>
            <w:vAlign w:val="center"/>
          </w:tcPr>
          <w:p w14:paraId="72E009E6" w14:textId="77777777" w:rsidR="004C2B0E" w:rsidRPr="00115658" w:rsidRDefault="004C2B0E" w:rsidP="004C2B0E">
            <w:pPr>
              <w:rPr>
                <w:rFonts w:ascii="Arial" w:hAnsi="Arial" w:cs="Arial"/>
                <w:lang w:val="en-GB"/>
              </w:rPr>
            </w:pPr>
            <w:r w:rsidRPr="00115658">
              <w:rPr>
                <w:rFonts w:ascii="Arial" w:hAnsi="Arial" w:cs="Arial"/>
                <w:lang w:val="en-GB"/>
              </w:rPr>
              <w:t xml:space="preserve">Treatment of wood to be used as tree support poles in orchards and vineyards or other agricultural stakes </w:t>
            </w:r>
          </w:p>
        </w:tc>
        <w:tc>
          <w:tcPr>
            <w:tcW w:w="3193" w:type="dxa"/>
            <w:shd w:val="clear" w:color="auto" w:fill="auto"/>
            <w:vAlign w:val="center"/>
          </w:tcPr>
          <w:p w14:paraId="649D0BE3" w14:textId="77777777" w:rsidR="004C2B0E" w:rsidRDefault="004C2B0E" w:rsidP="004C2B0E">
            <w:pPr>
              <w:rPr>
                <w:rFonts w:ascii="Arial" w:hAnsi="Arial" w:cs="Arial"/>
                <w:b/>
                <w:color w:val="000000"/>
                <w:szCs w:val="22"/>
                <w:lang w:val="en-GB"/>
              </w:rPr>
            </w:pP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instrText xml:space="preserve"> FORMCHECKBOX </w:instrText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separate"/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end"/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Yes. Please provide detai</w:t>
            </w:r>
            <w:r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ls below </w:t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   </w:t>
            </w:r>
          </w:p>
          <w:p w14:paraId="17E8A47C" w14:textId="77DDFF78" w:rsidR="004C2B0E" w:rsidRPr="00D812F8" w:rsidRDefault="004C2B0E" w:rsidP="004C2B0E">
            <w:pPr>
              <w:rPr>
                <w:rFonts w:ascii="Arial" w:hAnsi="Arial" w:cs="Arial"/>
                <w:color w:val="000000"/>
                <w:szCs w:val="22"/>
                <w:lang w:val="en-GB"/>
              </w:rPr>
            </w:pP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instrText xml:space="preserve"> FORMCHECKBOX </w:instrText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separate"/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end"/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No</w:t>
            </w:r>
          </w:p>
        </w:tc>
      </w:tr>
      <w:tr w:rsidR="004C2B0E" w:rsidRPr="00583D56" w14:paraId="0209049B" w14:textId="77777777" w:rsidTr="004C2B0E">
        <w:trPr>
          <w:trHeight w:val="292"/>
        </w:trPr>
        <w:tc>
          <w:tcPr>
            <w:tcW w:w="9692" w:type="dxa"/>
            <w:gridSpan w:val="2"/>
            <w:shd w:val="clear" w:color="auto" w:fill="auto"/>
            <w:vAlign w:val="center"/>
          </w:tcPr>
          <w:p w14:paraId="3FA041CC" w14:textId="77777777" w:rsidR="004C2B0E" w:rsidRPr="00D812F8" w:rsidRDefault="004C2B0E" w:rsidP="004C2B0E">
            <w:pPr>
              <w:rPr>
                <w:rFonts w:ascii="Arial" w:hAnsi="Arial" w:cs="Arial"/>
                <w:color w:val="000000"/>
                <w:szCs w:val="22"/>
                <w:lang w:val="en-GB"/>
              </w:rPr>
            </w:pPr>
          </w:p>
        </w:tc>
      </w:tr>
      <w:tr w:rsidR="004C2B0E" w:rsidRPr="00583D56" w14:paraId="124433CF" w14:textId="77777777" w:rsidTr="004C2B0E">
        <w:trPr>
          <w:trHeight w:val="292"/>
        </w:trPr>
        <w:tc>
          <w:tcPr>
            <w:tcW w:w="6499" w:type="dxa"/>
            <w:shd w:val="clear" w:color="auto" w:fill="auto"/>
            <w:vAlign w:val="center"/>
          </w:tcPr>
          <w:p w14:paraId="7C8ED67D" w14:textId="77777777" w:rsidR="004C2B0E" w:rsidRPr="00115658" w:rsidRDefault="004C2B0E" w:rsidP="004C2B0E">
            <w:pPr>
              <w:rPr>
                <w:rFonts w:ascii="Arial" w:hAnsi="Arial" w:cs="Arial"/>
                <w:lang w:val="en-GB"/>
              </w:rPr>
            </w:pPr>
            <w:r w:rsidRPr="00115658">
              <w:rPr>
                <w:rFonts w:ascii="Arial" w:hAnsi="Arial" w:cs="Arial"/>
                <w:lang w:val="en-GB"/>
              </w:rPr>
              <w:t>Treatment of wood to be used for fences (agricultural fencing, e.g. for horse stables and other fences)</w:t>
            </w:r>
          </w:p>
        </w:tc>
        <w:tc>
          <w:tcPr>
            <w:tcW w:w="3193" w:type="dxa"/>
            <w:shd w:val="clear" w:color="auto" w:fill="auto"/>
            <w:vAlign w:val="center"/>
          </w:tcPr>
          <w:p w14:paraId="32AB183C" w14:textId="77777777" w:rsidR="004C2B0E" w:rsidRDefault="004C2B0E" w:rsidP="004C2B0E">
            <w:pPr>
              <w:rPr>
                <w:rFonts w:ascii="Arial" w:hAnsi="Arial" w:cs="Arial"/>
                <w:b/>
                <w:color w:val="000000"/>
                <w:szCs w:val="22"/>
                <w:lang w:val="en-GB"/>
              </w:rPr>
            </w:pP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instrText xml:space="preserve"> FORMCHECKBOX </w:instrText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separate"/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end"/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Yes. Please provide detai</w:t>
            </w:r>
            <w:r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ls below </w:t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   </w:t>
            </w:r>
          </w:p>
          <w:p w14:paraId="0EC76396" w14:textId="68CD87C4" w:rsidR="004C2B0E" w:rsidRPr="00D812F8" w:rsidRDefault="004C2B0E" w:rsidP="004C2B0E">
            <w:pPr>
              <w:rPr>
                <w:rFonts w:ascii="Arial" w:hAnsi="Arial" w:cs="Arial"/>
                <w:color w:val="000000"/>
                <w:szCs w:val="22"/>
                <w:lang w:val="en-GB"/>
              </w:rPr>
            </w:pP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instrText xml:space="preserve"> FORMCHECKBOX </w:instrText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separate"/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end"/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No</w:t>
            </w:r>
          </w:p>
        </w:tc>
      </w:tr>
      <w:tr w:rsidR="004C2B0E" w:rsidRPr="00583D56" w14:paraId="6B54BAE4" w14:textId="77777777" w:rsidTr="004C2B0E">
        <w:trPr>
          <w:trHeight w:val="292"/>
        </w:trPr>
        <w:tc>
          <w:tcPr>
            <w:tcW w:w="9692" w:type="dxa"/>
            <w:gridSpan w:val="2"/>
            <w:shd w:val="clear" w:color="auto" w:fill="auto"/>
            <w:vAlign w:val="center"/>
          </w:tcPr>
          <w:p w14:paraId="2B475A02" w14:textId="77777777" w:rsidR="004C2B0E" w:rsidRPr="00D812F8" w:rsidRDefault="004C2B0E" w:rsidP="004C2B0E">
            <w:pPr>
              <w:rPr>
                <w:rFonts w:ascii="Arial" w:hAnsi="Arial" w:cs="Arial"/>
                <w:color w:val="000000"/>
                <w:szCs w:val="22"/>
                <w:lang w:val="en-GB"/>
              </w:rPr>
            </w:pPr>
          </w:p>
        </w:tc>
      </w:tr>
      <w:tr w:rsidR="004C2B0E" w:rsidRPr="00583D56" w14:paraId="13D1BC98" w14:textId="77777777" w:rsidTr="004C2B0E">
        <w:trPr>
          <w:trHeight w:val="292"/>
        </w:trPr>
        <w:tc>
          <w:tcPr>
            <w:tcW w:w="6499" w:type="dxa"/>
            <w:shd w:val="clear" w:color="auto" w:fill="auto"/>
            <w:vAlign w:val="center"/>
          </w:tcPr>
          <w:p w14:paraId="5D843628" w14:textId="77777777" w:rsidR="004C2B0E" w:rsidRPr="00115658" w:rsidRDefault="004C2B0E" w:rsidP="004C2B0E">
            <w:pPr>
              <w:rPr>
                <w:rFonts w:ascii="Arial" w:hAnsi="Arial" w:cs="Arial"/>
                <w:lang w:val="en-GB"/>
              </w:rPr>
            </w:pPr>
            <w:r w:rsidRPr="00115658">
              <w:rPr>
                <w:rFonts w:ascii="Arial" w:hAnsi="Arial" w:cs="Arial"/>
                <w:lang w:val="en-GB"/>
              </w:rPr>
              <w:t>Treatment of wood to be used in harbours and waterways</w:t>
            </w:r>
          </w:p>
        </w:tc>
        <w:tc>
          <w:tcPr>
            <w:tcW w:w="3193" w:type="dxa"/>
            <w:shd w:val="clear" w:color="auto" w:fill="auto"/>
            <w:vAlign w:val="center"/>
          </w:tcPr>
          <w:p w14:paraId="207121C0" w14:textId="77777777" w:rsidR="004C2B0E" w:rsidRDefault="004C2B0E" w:rsidP="004C2B0E">
            <w:pPr>
              <w:rPr>
                <w:rFonts w:ascii="Arial" w:hAnsi="Arial" w:cs="Arial"/>
                <w:b/>
                <w:color w:val="000000"/>
                <w:szCs w:val="22"/>
                <w:lang w:val="en-GB"/>
              </w:rPr>
            </w:pP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instrText xml:space="preserve"> FORMCHECKBOX </w:instrText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separate"/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end"/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Yes. Please provide detai</w:t>
            </w:r>
            <w:r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ls below </w:t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   </w:t>
            </w:r>
          </w:p>
          <w:p w14:paraId="341E91F2" w14:textId="2F288F54" w:rsidR="004C2B0E" w:rsidRPr="00D812F8" w:rsidRDefault="004C2B0E" w:rsidP="004C2B0E">
            <w:pPr>
              <w:rPr>
                <w:rFonts w:ascii="Arial" w:hAnsi="Arial" w:cs="Arial"/>
                <w:color w:val="000000"/>
                <w:szCs w:val="22"/>
                <w:lang w:val="en-GB"/>
              </w:rPr>
            </w:pP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instrText xml:space="preserve"> FORMCHECKBOX </w:instrText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separate"/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end"/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No</w:t>
            </w:r>
          </w:p>
        </w:tc>
      </w:tr>
      <w:tr w:rsidR="004C2B0E" w:rsidRPr="00583D56" w14:paraId="79008858" w14:textId="77777777" w:rsidTr="004C2B0E">
        <w:trPr>
          <w:trHeight w:val="292"/>
        </w:trPr>
        <w:tc>
          <w:tcPr>
            <w:tcW w:w="9692" w:type="dxa"/>
            <w:gridSpan w:val="2"/>
            <w:shd w:val="clear" w:color="auto" w:fill="auto"/>
            <w:vAlign w:val="center"/>
          </w:tcPr>
          <w:p w14:paraId="0EA8B3A5" w14:textId="77777777" w:rsidR="004C2B0E" w:rsidRDefault="004C2B0E" w:rsidP="004C2B0E">
            <w:pPr>
              <w:rPr>
                <w:rFonts w:ascii="Arial" w:hAnsi="Arial" w:cs="Arial"/>
                <w:color w:val="000000"/>
                <w:szCs w:val="22"/>
                <w:lang w:val="en-GB"/>
              </w:rPr>
            </w:pPr>
          </w:p>
        </w:tc>
      </w:tr>
      <w:tr w:rsidR="004C2B0E" w:rsidRPr="00583D56" w14:paraId="5968C30C" w14:textId="77777777" w:rsidTr="004C2B0E">
        <w:trPr>
          <w:trHeight w:val="333"/>
        </w:trPr>
        <w:tc>
          <w:tcPr>
            <w:tcW w:w="6499" w:type="dxa"/>
            <w:shd w:val="clear" w:color="auto" w:fill="auto"/>
            <w:vAlign w:val="center"/>
          </w:tcPr>
          <w:p w14:paraId="703CD83A" w14:textId="77777777" w:rsidR="004C2B0E" w:rsidRPr="00115658" w:rsidRDefault="004C2B0E" w:rsidP="004C2B0E">
            <w:pPr>
              <w:rPr>
                <w:rFonts w:ascii="Arial" w:hAnsi="Arial" w:cs="Arial"/>
              </w:rPr>
            </w:pPr>
            <w:proofErr w:type="spellStart"/>
            <w:r w:rsidRPr="00115658">
              <w:rPr>
                <w:rFonts w:ascii="Arial" w:hAnsi="Arial" w:cs="Arial"/>
              </w:rPr>
              <w:t>Other</w:t>
            </w:r>
            <w:proofErr w:type="spellEnd"/>
          </w:p>
        </w:tc>
        <w:tc>
          <w:tcPr>
            <w:tcW w:w="3193" w:type="dxa"/>
            <w:shd w:val="clear" w:color="auto" w:fill="auto"/>
            <w:vAlign w:val="center"/>
          </w:tcPr>
          <w:p w14:paraId="6F0A8EA5" w14:textId="2A8C2763" w:rsidR="004C2B0E" w:rsidRDefault="004C2B0E" w:rsidP="004C2B0E">
            <w:pPr>
              <w:rPr>
                <w:rFonts w:ascii="Arial" w:hAnsi="Arial" w:cs="Arial"/>
                <w:b/>
                <w:color w:val="000000"/>
                <w:szCs w:val="22"/>
                <w:lang w:val="en-GB"/>
              </w:rPr>
            </w:pP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instrText xml:space="preserve"> FORMCHECKBOX </w:instrText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separate"/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end"/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Yes. Please provide detai</w:t>
            </w:r>
            <w:r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ls below </w:t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   </w:t>
            </w:r>
          </w:p>
          <w:p w14:paraId="69400E12" w14:textId="030F3639" w:rsidR="004C2B0E" w:rsidRPr="00D812F8" w:rsidRDefault="004C2B0E" w:rsidP="004C2B0E">
            <w:pPr>
              <w:rPr>
                <w:rFonts w:ascii="Arial" w:hAnsi="Arial" w:cs="Arial"/>
                <w:color w:val="000000"/>
                <w:szCs w:val="22"/>
                <w:lang w:val="en-GB"/>
              </w:rPr>
            </w:pP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instrText xml:space="preserve"> FORMCHECKBOX </w:instrText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separate"/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end"/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No</w:t>
            </w:r>
          </w:p>
        </w:tc>
      </w:tr>
      <w:tr w:rsidR="004C2B0E" w:rsidRPr="00583D56" w14:paraId="765D9252" w14:textId="77777777" w:rsidTr="004C2B0E">
        <w:trPr>
          <w:trHeight w:val="333"/>
        </w:trPr>
        <w:tc>
          <w:tcPr>
            <w:tcW w:w="9692" w:type="dxa"/>
            <w:gridSpan w:val="2"/>
            <w:shd w:val="clear" w:color="auto" w:fill="auto"/>
            <w:vAlign w:val="center"/>
          </w:tcPr>
          <w:p w14:paraId="7090997F" w14:textId="77777777" w:rsidR="004C2B0E" w:rsidRPr="00D812F8" w:rsidRDefault="004C2B0E" w:rsidP="004C2B0E">
            <w:pPr>
              <w:rPr>
                <w:rFonts w:ascii="Arial" w:hAnsi="Arial" w:cs="Arial"/>
                <w:color w:val="000000"/>
                <w:szCs w:val="22"/>
                <w:lang w:val="en-GB"/>
              </w:rPr>
            </w:pPr>
          </w:p>
        </w:tc>
      </w:tr>
    </w:tbl>
    <w:p w14:paraId="6F0231F8" w14:textId="2B33CD1E" w:rsidR="004C2B0E" w:rsidRDefault="004C2B0E" w:rsidP="008C221F">
      <w:pPr>
        <w:jc w:val="both"/>
        <w:rPr>
          <w:rFonts w:ascii="Arial" w:hAnsi="Arial" w:cs="Arial"/>
          <w:color w:val="000000"/>
          <w:szCs w:val="22"/>
          <w:lang w:val="en-GB"/>
        </w:rPr>
      </w:pPr>
    </w:p>
    <w:p w14:paraId="7D50BF4D" w14:textId="0E8B77A6" w:rsidR="004C2B0E" w:rsidRDefault="004C2B0E" w:rsidP="008C221F">
      <w:pPr>
        <w:jc w:val="both"/>
        <w:rPr>
          <w:rFonts w:ascii="Arial" w:hAnsi="Arial" w:cs="Arial"/>
          <w:color w:val="000000"/>
          <w:szCs w:val="22"/>
          <w:lang w:val="en-GB"/>
        </w:rPr>
      </w:pPr>
    </w:p>
    <w:tbl>
      <w:tblPr>
        <w:tblStyle w:val="Grilledutableau"/>
        <w:tblW w:w="9692" w:type="dxa"/>
        <w:tblLook w:val="01E0" w:firstRow="1" w:lastRow="1" w:firstColumn="1" w:lastColumn="1" w:noHBand="0" w:noVBand="0"/>
      </w:tblPr>
      <w:tblGrid>
        <w:gridCol w:w="6499"/>
        <w:gridCol w:w="3193"/>
      </w:tblGrid>
      <w:tr w:rsidR="004C2B0E" w:rsidRPr="00D812F8" w14:paraId="2CD8F146" w14:textId="77777777" w:rsidTr="004C2B0E">
        <w:trPr>
          <w:trHeight w:val="306"/>
        </w:trPr>
        <w:tc>
          <w:tcPr>
            <w:tcW w:w="9692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14:paraId="7DD699D8" w14:textId="3E598BC8" w:rsidR="004C2B0E" w:rsidRPr="00D812F8" w:rsidRDefault="004C2B0E" w:rsidP="00506859">
            <w:pPr>
              <w:jc w:val="both"/>
              <w:rPr>
                <w:rFonts w:ascii="Arial" w:hAnsi="Arial" w:cs="Arial"/>
                <w:b/>
                <w:color w:val="000000"/>
                <w:szCs w:val="22"/>
              </w:rPr>
            </w:pPr>
            <w:r w:rsidRPr="00D812F8">
              <w:rPr>
                <w:rFonts w:ascii="Arial" w:hAnsi="Arial" w:cs="Arial"/>
                <w:color w:val="000000"/>
                <w:szCs w:val="22"/>
              </w:rPr>
              <w:t xml:space="preserve">Question </w:t>
            </w:r>
            <w:r w:rsidR="00506859">
              <w:rPr>
                <w:rFonts w:ascii="Arial" w:hAnsi="Arial" w:cs="Arial"/>
                <w:color w:val="000000"/>
                <w:szCs w:val="22"/>
              </w:rPr>
              <w:t>C.2</w:t>
            </w:r>
            <w:r w:rsidRPr="00D812F8">
              <w:rPr>
                <w:rFonts w:ascii="Arial" w:hAnsi="Arial" w:cs="Arial"/>
                <w:color w:val="000000"/>
                <w:szCs w:val="22"/>
              </w:rPr>
              <w:t xml:space="preserve">. </w:t>
            </w:r>
          </w:p>
        </w:tc>
      </w:tr>
      <w:tr w:rsidR="004C2B0E" w:rsidRPr="00583D56" w14:paraId="189B7E4B" w14:textId="77777777" w:rsidTr="004C2B0E">
        <w:trPr>
          <w:trHeight w:val="1155"/>
        </w:trPr>
        <w:tc>
          <w:tcPr>
            <w:tcW w:w="9692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6F629F2" w14:textId="125E1FD9" w:rsidR="008F596A" w:rsidRDefault="004C2B0E" w:rsidP="004C2B0E">
            <w:pPr>
              <w:jc w:val="both"/>
              <w:rPr>
                <w:rFonts w:ascii="Arial" w:hAnsi="Arial" w:cs="Arial"/>
                <w:b/>
                <w:color w:val="000000"/>
                <w:szCs w:val="22"/>
                <w:lang w:val="en-GB"/>
              </w:rPr>
            </w:pPr>
            <w:r w:rsidRPr="004C2B0E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F</w:t>
            </w:r>
            <w:r w:rsidRPr="005D3936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or each </w:t>
            </w:r>
            <w:r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primary </w:t>
            </w:r>
            <w:r w:rsidRPr="005D3936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use</w:t>
            </w:r>
            <w:r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 for which </w:t>
            </w:r>
            <w:r w:rsidRPr="008F596A">
              <w:rPr>
                <w:rFonts w:ascii="Arial" w:hAnsi="Arial" w:cs="Arial"/>
                <w:b/>
                <w:color w:val="000000"/>
                <w:szCs w:val="22"/>
                <w:u w:val="single"/>
                <w:lang w:val="en-GB"/>
              </w:rPr>
              <w:t>reuse practices</w:t>
            </w:r>
            <w:r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 take place, d</w:t>
            </w:r>
            <w:r w:rsidRPr="004C2B0E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o you have any information about potential substitutes to wood treated with </w:t>
            </w:r>
            <w:r w:rsidRPr="00506859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creosote </w:t>
            </w:r>
            <w:r w:rsidR="00505C25" w:rsidRPr="00506859">
              <w:rPr>
                <w:rFonts w:ascii="Arial" w:hAnsi="Arial" w:cs="Arial"/>
                <w:b/>
                <w:color w:val="000000"/>
                <w:szCs w:val="22"/>
                <w:lang w:val="en-US"/>
              </w:rPr>
              <w:t>or creosote-based substances</w:t>
            </w:r>
            <w:r w:rsidR="00505C25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 not already used </w:t>
            </w:r>
            <w:r w:rsidRPr="004C2B0E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(under development e.g.)? </w:t>
            </w:r>
          </w:p>
          <w:p w14:paraId="1BD2C69F" w14:textId="77777777" w:rsidR="004C2B0E" w:rsidRDefault="004C2B0E" w:rsidP="004C2B0E">
            <w:pPr>
              <w:jc w:val="both"/>
              <w:rPr>
                <w:rFonts w:ascii="Arial" w:hAnsi="Arial" w:cs="Arial"/>
                <w:b/>
                <w:color w:val="000000"/>
                <w:szCs w:val="22"/>
                <w:lang w:val="en-GB"/>
              </w:rPr>
            </w:pPr>
            <w:r w:rsidRPr="004C2B0E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Could you please provide your view about the advantages and disadvantages of those compared to wood treated with </w:t>
            </w:r>
            <w:r w:rsidRPr="00506859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creosote</w:t>
            </w:r>
            <w:r w:rsidR="00505C25" w:rsidRPr="00506859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 </w:t>
            </w:r>
            <w:r w:rsidR="00505C25" w:rsidRPr="00506859">
              <w:rPr>
                <w:rFonts w:ascii="Arial" w:hAnsi="Arial" w:cs="Arial"/>
                <w:b/>
                <w:color w:val="000000"/>
                <w:szCs w:val="22"/>
                <w:lang w:val="en-US"/>
              </w:rPr>
              <w:t>or creosote-based substances</w:t>
            </w:r>
            <w:r w:rsidRPr="00506859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?</w:t>
            </w:r>
          </w:p>
          <w:p w14:paraId="03A162B6" w14:textId="77777777" w:rsidR="002474F1" w:rsidRDefault="002474F1" w:rsidP="004C2B0E">
            <w:pPr>
              <w:jc w:val="both"/>
              <w:rPr>
                <w:rFonts w:ascii="Arial" w:hAnsi="Arial" w:cs="Arial"/>
                <w:b/>
                <w:color w:val="000000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Could you also please provide indication of time that </w:t>
            </w:r>
            <w:proofErr w:type="gramStart"/>
            <w:r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would be needed</w:t>
            </w:r>
            <w:proofErr w:type="gramEnd"/>
            <w:r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 for these alternatives to be implemented in your country?</w:t>
            </w:r>
          </w:p>
          <w:p w14:paraId="19ACE35F" w14:textId="3F4B4861" w:rsidR="00EB0F29" w:rsidRPr="00D812F8" w:rsidRDefault="00BD6D2A" w:rsidP="004C2B0E">
            <w:pPr>
              <w:jc w:val="both"/>
              <w:rPr>
                <w:rFonts w:ascii="Arial" w:hAnsi="Arial" w:cs="Arial"/>
                <w:b/>
                <w:color w:val="000000"/>
                <w:szCs w:val="22"/>
                <w:lang w:val="en-GB"/>
              </w:rPr>
            </w:pPr>
            <w:r w:rsidRPr="000567D5">
              <w:rPr>
                <w:rFonts w:ascii="Arial" w:hAnsi="Arial" w:cs="Arial"/>
                <w:i/>
                <w:color w:val="000000"/>
                <w:szCs w:val="22"/>
                <w:lang w:val="en-GB"/>
              </w:rPr>
              <w:t>Could you focus on the reuse and provide additional information you may not have provided already during the public consultation regarding creosote PT 8 that took place from 23/10/2019 to 22/12/2019 under the biocidal framework?</w:t>
            </w:r>
          </w:p>
        </w:tc>
      </w:tr>
      <w:tr w:rsidR="004C2B0E" w:rsidRPr="00583D56" w14:paraId="6128D201" w14:textId="77777777" w:rsidTr="004C2B0E">
        <w:trPr>
          <w:trHeight w:val="460"/>
        </w:trPr>
        <w:tc>
          <w:tcPr>
            <w:tcW w:w="6499" w:type="dxa"/>
            <w:shd w:val="clear" w:color="auto" w:fill="auto"/>
            <w:vAlign w:val="center"/>
          </w:tcPr>
          <w:p w14:paraId="2048C15D" w14:textId="77777777" w:rsidR="004C2B0E" w:rsidRPr="00115658" w:rsidRDefault="004C2B0E" w:rsidP="004C2B0E">
            <w:pPr>
              <w:rPr>
                <w:rFonts w:ascii="Arial" w:hAnsi="Arial" w:cs="Arial"/>
                <w:lang w:val="en-GB"/>
              </w:rPr>
            </w:pPr>
            <w:r w:rsidRPr="00115658">
              <w:rPr>
                <w:rFonts w:ascii="Arial" w:hAnsi="Arial" w:cs="Arial"/>
                <w:lang w:val="en-GB"/>
              </w:rPr>
              <w:t>Treatment of wood to be used as railway sleepers</w:t>
            </w:r>
          </w:p>
        </w:tc>
        <w:tc>
          <w:tcPr>
            <w:tcW w:w="3193" w:type="dxa"/>
            <w:shd w:val="clear" w:color="auto" w:fill="auto"/>
            <w:vAlign w:val="center"/>
          </w:tcPr>
          <w:p w14:paraId="222ED684" w14:textId="77777777" w:rsidR="004C2B0E" w:rsidRDefault="004C2B0E" w:rsidP="004C2B0E">
            <w:pPr>
              <w:rPr>
                <w:rFonts w:ascii="Arial" w:hAnsi="Arial" w:cs="Arial"/>
                <w:b/>
                <w:color w:val="000000"/>
                <w:szCs w:val="22"/>
                <w:lang w:val="en-GB"/>
              </w:rPr>
            </w:pP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instrText xml:space="preserve"> FORMCHECKBOX </w:instrText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separate"/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end"/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Yes. Please provide detai</w:t>
            </w:r>
            <w:r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ls below </w:t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   </w:t>
            </w:r>
          </w:p>
          <w:p w14:paraId="79E85599" w14:textId="77777777" w:rsidR="004C2B0E" w:rsidRPr="00D812F8" w:rsidRDefault="004C2B0E" w:rsidP="004C2B0E">
            <w:pPr>
              <w:rPr>
                <w:rFonts w:ascii="Arial" w:hAnsi="Arial" w:cs="Arial"/>
                <w:color w:val="000000"/>
                <w:szCs w:val="22"/>
                <w:lang w:val="en-GB"/>
              </w:rPr>
            </w:pP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instrText xml:space="preserve"> FORMCHECKBOX </w:instrText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separate"/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end"/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No</w:t>
            </w:r>
          </w:p>
        </w:tc>
      </w:tr>
      <w:tr w:rsidR="004C2B0E" w:rsidRPr="002970A7" w14:paraId="709BA073" w14:textId="77777777" w:rsidTr="004C2B0E">
        <w:trPr>
          <w:trHeight w:val="292"/>
        </w:trPr>
        <w:tc>
          <w:tcPr>
            <w:tcW w:w="9692" w:type="dxa"/>
            <w:gridSpan w:val="2"/>
            <w:shd w:val="clear" w:color="auto" w:fill="auto"/>
            <w:vAlign w:val="center"/>
          </w:tcPr>
          <w:p w14:paraId="68A5437C" w14:textId="77777777" w:rsidR="006A28F6" w:rsidRDefault="006A28F6" w:rsidP="006A28F6">
            <w:pPr>
              <w:rPr>
                <w:rFonts w:ascii="Arial" w:hAnsi="Arial" w:cs="Arial"/>
                <w:i/>
                <w:color w:val="000000"/>
                <w:szCs w:val="22"/>
                <w:lang w:val="en-GB"/>
              </w:rPr>
            </w:pPr>
            <w:r>
              <w:rPr>
                <w:rFonts w:ascii="Arial" w:hAnsi="Arial" w:cs="Arial"/>
                <w:i/>
                <w:color w:val="000000"/>
                <w:szCs w:val="22"/>
                <w:lang w:val="en-GB"/>
              </w:rPr>
              <w:t xml:space="preserve">Please provide </w:t>
            </w:r>
            <w:r w:rsidRPr="004C2B0E">
              <w:rPr>
                <w:rFonts w:ascii="Arial" w:hAnsi="Arial" w:cs="Arial"/>
                <w:i/>
                <w:color w:val="000000"/>
                <w:szCs w:val="22"/>
                <w:u w:val="single"/>
                <w:lang w:val="en-GB"/>
              </w:rPr>
              <w:t>quantitative</w:t>
            </w:r>
            <w:r>
              <w:rPr>
                <w:rFonts w:ascii="Arial" w:hAnsi="Arial" w:cs="Arial"/>
                <w:i/>
                <w:color w:val="000000"/>
                <w:szCs w:val="22"/>
                <w:lang w:val="en-GB"/>
              </w:rPr>
              <w:t xml:space="preserve"> data if possible</w:t>
            </w:r>
          </w:p>
          <w:p w14:paraId="271ACCC8" w14:textId="77777777" w:rsidR="006A28F6" w:rsidRDefault="006A28F6" w:rsidP="006A28F6">
            <w:pPr>
              <w:rPr>
                <w:rFonts w:ascii="Arial" w:hAnsi="Arial" w:cs="Arial"/>
                <w:i/>
                <w:color w:val="000000"/>
                <w:szCs w:val="22"/>
                <w:lang w:val="en-GB"/>
              </w:rPr>
            </w:pPr>
            <w:r>
              <w:rPr>
                <w:rFonts w:ascii="Arial" w:hAnsi="Arial" w:cs="Arial"/>
                <w:i/>
                <w:color w:val="000000"/>
                <w:szCs w:val="22"/>
                <w:lang w:val="en-GB"/>
              </w:rPr>
              <w:t>Effi</w:t>
            </w:r>
            <w:r w:rsidRPr="00D812F8">
              <w:rPr>
                <w:rFonts w:ascii="Arial" w:hAnsi="Arial" w:cs="Arial"/>
                <w:i/>
                <w:color w:val="000000"/>
                <w:szCs w:val="22"/>
                <w:lang w:val="en-GB"/>
              </w:rPr>
              <w:t>c</w:t>
            </w:r>
            <w:r>
              <w:rPr>
                <w:rFonts w:ascii="Arial" w:hAnsi="Arial" w:cs="Arial"/>
                <w:i/>
                <w:color w:val="000000"/>
                <w:szCs w:val="22"/>
                <w:lang w:val="en-GB"/>
              </w:rPr>
              <w:t>iency</w:t>
            </w:r>
          </w:p>
          <w:p w14:paraId="4A2EDB3D" w14:textId="77777777" w:rsidR="006A28F6" w:rsidRDefault="006A28F6" w:rsidP="006A28F6">
            <w:pPr>
              <w:rPr>
                <w:rFonts w:ascii="Arial" w:hAnsi="Arial" w:cs="Arial"/>
                <w:i/>
                <w:color w:val="000000"/>
                <w:szCs w:val="22"/>
                <w:lang w:val="en-GB"/>
              </w:rPr>
            </w:pPr>
            <w:r>
              <w:rPr>
                <w:rFonts w:ascii="Arial" w:hAnsi="Arial" w:cs="Arial"/>
                <w:i/>
                <w:color w:val="000000"/>
                <w:szCs w:val="22"/>
                <w:lang w:val="en-GB"/>
              </w:rPr>
              <w:lastRenderedPageBreak/>
              <w:t>Technical feasibility (service life, etc.)</w:t>
            </w:r>
          </w:p>
          <w:p w14:paraId="221FF2FD" w14:textId="77777777" w:rsidR="004C2B0E" w:rsidRDefault="006A28F6" w:rsidP="006A28F6">
            <w:pPr>
              <w:rPr>
                <w:rFonts w:ascii="Arial" w:hAnsi="Arial" w:cs="Arial"/>
                <w:i/>
                <w:color w:val="000000"/>
                <w:szCs w:val="22"/>
                <w:lang w:val="en-GB"/>
              </w:rPr>
            </w:pPr>
            <w:r>
              <w:rPr>
                <w:rFonts w:ascii="Arial" w:hAnsi="Arial" w:cs="Arial"/>
                <w:i/>
                <w:color w:val="000000"/>
                <w:szCs w:val="22"/>
                <w:lang w:val="en-GB"/>
              </w:rPr>
              <w:t>Economic feasibility (price</w:t>
            </w:r>
            <w:r w:rsidR="00506859">
              <w:rPr>
                <w:rFonts w:ascii="Arial" w:hAnsi="Arial" w:cs="Arial"/>
                <w:i/>
                <w:color w:val="000000"/>
                <w:szCs w:val="22"/>
                <w:lang w:val="en-GB"/>
              </w:rPr>
              <w:t xml:space="preserve"> per unit</w:t>
            </w:r>
            <w:r>
              <w:rPr>
                <w:rFonts w:ascii="Arial" w:hAnsi="Arial" w:cs="Arial"/>
                <w:i/>
                <w:color w:val="000000"/>
                <w:szCs w:val="22"/>
                <w:lang w:val="en-GB"/>
              </w:rPr>
              <w:t>, maintenance costs, other associated costs …)</w:t>
            </w:r>
          </w:p>
          <w:p w14:paraId="171A8CE3" w14:textId="6518BBD8" w:rsidR="002474F1" w:rsidRPr="004C2B0E" w:rsidRDefault="002474F1" w:rsidP="006A28F6">
            <w:pPr>
              <w:rPr>
                <w:rFonts w:ascii="Arial" w:hAnsi="Arial" w:cs="Arial"/>
                <w:i/>
                <w:color w:val="000000"/>
                <w:szCs w:val="22"/>
                <w:lang w:val="en-GB"/>
              </w:rPr>
            </w:pPr>
            <w:r>
              <w:rPr>
                <w:rFonts w:ascii="Arial" w:hAnsi="Arial" w:cs="Arial"/>
                <w:i/>
                <w:color w:val="000000"/>
                <w:szCs w:val="22"/>
                <w:lang w:val="en-GB"/>
              </w:rPr>
              <w:t xml:space="preserve">Time needed: </w:t>
            </w:r>
          </w:p>
        </w:tc>
      </w:tr>
      <w:tr w:rsidR="004C2B0E" w:rsidRPr="00583D56" w14:paraId="77B0F5F6" w14:textId="77777777" w:rsidTr="004C2B0E">
        <w:trPr>
          <w:trHeight w:val="292"/>
        </w:trPr>
        <w:tc>
          <w:tcPr>
            <w:tcW w:w="6499" w:type="dxa"/>
            <w:shd w:val="clear" w:color="auto" w:fill="auto"/>
            <w:vAlign w:val="center"/>
          </w:tcPr>
          <w:p w14:paraId="1D6760A1" w14:textId="77777777" w:rsidR="004C2B0E" w:rsidRPr="00115658" w:rsidRDefault="004C2B0E" w:rsidP="004C2B0E">
            <w:pPr>
              <w:rPr>
                <w:rFonts w:ascii="Arial" w:hAnsi="Arial" w:cs="Arial"/>
                <w:lang w:val="en-GB"/>
              </w:rPr>
            </w:pPr>
            <w:r w:rsidRPr="00115658">
              <w:rPr>
                <w:rFonts w:ascii="Arial" w:hAnsi="Arial" w:cs="Arial"/>
                <w:lang w:val="en-GB"/>
              </w:rPr>
              <w:lastRenderedPageBreak/>
              <w:t>Treatment of wood to be used as transmission poles (electricity, telecommunication)</w:t>
            </w:r>
          </w:p>
        </w:tc>
        <w:tc>
          <w:tcPr>
            <w:tcW w:w="3193" w:type="dxa"/>
            <w:shd w:val="clear" w:color="auto" w:fill="auto"/>
            <w:vAlign w:val="center"/>
          </w:tcPr>
          <w:p w14:paraId="21F2B5EA" w14:textId="77777777" w:rsidR="004C2B0E" w:rsidRDefault="004C2B0E" w:rsidP="004C2B0E">
            <w:pPr>
              <w:rPr>
                <w:rFonts w:ascii="Arial" w:hAnsi="Arial" w:cs="Arial"/>
                <w:b/>
                <w:color w:val="000000"/>
                <w:szCs w:val="22"/>
                <w:lang w:val="en-GB"/>
              </w:rPr>
            </w:pP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instrText xml:space="preserve"> FORMCHECKBOX </w:instrText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separate"/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end"/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Yes. Please provide detai</w:t>
            </w:r>
            <w:r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ls below </w:t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   </w:t>
            </w:r>
          </w:p>
          <w:p w14:paraId="77399909" w14:textId="77777777" w:rsidR="004C2B0E" w:rsidRPr="00D812F8" w:rsidRDefault="004C2B0E" w:rsidP="004C2B0E">
            <w:pPr>
              <w:rPr>
                <w:rFonts w:ascii="Arial" w:hAnsi="Arial" w:cs="Arial"/>
                <w:color w:val="000000"/>
                <w:szCs w:val="22"/>
                <w:lang w:val="en-GB"/>
              </w:rPr>
            </w:pP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instrText xml:space="preserve"> FORMCHECKBOX </w:instrText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separate"/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end"/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No</w:t>
            </w:r>
          </w:p>
        </w:tc>
      </w:tr>
      <w:tr w:rsidR="004C2B0E" w:rsidRPr="00583D56" w14:paraId="4C9A5BE4" w14:textId="77777777" w:rsidTr="004C2B0E">
        <w:trPr>
          <w:trHeight w:val="292"/>
        </w:trPr>
        <w:tc>
          <w:tcPr>
            <w:tcW w:w="9692" w:type="dxa"/>
            <w:gridSpan w:val="2"/>
            <w:shd w:val="clear" w:color="auto" w:fill="auto"/>
            <w:vAlign w:val="center"/>
          </w:tcPr>
          <w:p w14:paraId="5AD8DCC5" w14:textId="77777777" w:rsidR="004C2B0E" w:rsidRPr="00D812F8" w:rsidRDefault="004C2B0E" w:rsidP="004C2B0E">
            <w:pPr>
              <w:rPr>
                <w:rFonts w:ascii="Arial" w:hAnsi="Arial" w:cs="Arial"/>
                <w:color w:val="000000"/>
                <w:szCs w:val="22"/>
                <w:lang w:val="en-GB"/>
              </w:rPr>
            </w:pPr>
          </w:p>
        </w:tc>
      </w:tr>
      <w:tr w:rsidR="004C2B0E" w:rsidRPr="00583D56" w14:paraId="51DBCBC8" w14:textId="77777777" w:rsidTr="004C2B0E">
        <w:trPr>
          <w:trHeight w:val="292"/>
        </w:trPr>
        <w:tc>
          <w:tcPr>
            <w:tcW w:w="6499" w:type="dxa"/>
            <w:shd w:val="clear" w:color="auto" w:fill="auto"/>
            <w:vAlign w:val="center"/>
          </w:tcPr>
          <w:p w14:paraId="58C40A00" w14:textId="77777777" w:rsidR="004C2B0E" w:rsidRPr="00115658" w:rsidRDefault="004C2B0E" w:rsidP="004C2B0E">
            <w:pPr>
              <w:rPr>
                <w:rFonts w:ascii="Arial" w:hAnsi="Arial" w:cs="Arial"/>
                <w:lang w:val="en-GB"/>
              </w:rPr>
            </w:pPr>
            <w:r w:rsidRPr="00115658">
              <w:rPr>
                <w:rFonts w:ascii="Arial" w:hAnsi="Arial" w:cs="Arial"/>
                <w:lang w:val="en-GB"/>
              </w:rPr>
              <w:t xml:space="preserve">Treatment of wood to be used as tree support poles in orchards and vineyards or other agricultural stakes </w:t>
            </w:r>
          </w:p>
        </w:tc>
        <w:tc>
          <w:tcPr>
            <w:tcW w:w="3193" w:type="dxa"/>
            <w:shd w:val="clear" w:color="auto" w:fill="auto"/>
            <w:vAlign w:val="center"/>
          </w:tcPr>
          <w:p w14:paraId="73C08979" w14:textId="77777777" w:rsidR="004C2B0E" w:rsidRDefault="004C2B0E" w:rsidP="004C2B0E">
            <w:pPr>
              <w:rPr>
                <w:rFonts w:ascii="Arial" w:hAnsi="Arial" w:cs="Arial"/>
                <w:b/>
                <w:color w:val="000000"/>
                <w:szCs w:val="22"/>
                <w:lang w:val="en-GB"/>
              </w:rPr>
            </w:pP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instrText xml:space="preserve"> FORMCHECKBOX </w:instrText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separate"/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end"/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Yes. Please provide detai</w:t>
            </w:r>
            <w:r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ls below </w:t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   </w:t>
            </w:r>
          </w:p>
          <w:p w14:paraId="3C66E13E" w14:textId="77777777" w:rsidR="004C2B0E" w:rsidRPr="00D812F8" w:rsidRDefault="004C2B0E" w:rsidP="004C2B0E">
            <w:pPr>
              <w:rPr>
                <w:rFonts w:ascii="Arial" w:hAnsi="Arial" w:cs="Arial"/>
                <w:color w:val="000000"/>
                <w:szCs w:val="22"/>
                <w:lang w:val="en-GB"/>
              </w:rPr>
            </w:pP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instrText xml:space="preserve"> FORMCHECKBOX </w:instrText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separate"/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end"/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No</w:t>
            </w:r>
          </w:p>
        </w:tc>
      </w:tr>
      <w:tr w:rsidR="004C2B0E" w:rsidRPr="00583D56" w14:paraId="57060762" w14:textId="77777777" w:rsidTr="004C2B0E">
        <w:trPr>
          <w:trHeight w:val="292"/>
        </w:trPr>
        <w:tc>
          <w:tcPr>
            <w:tcW w:w="9692" w:type="dxa"/>
            <w:gridSpan w:val="2"/>
            <w:shd w:val="clear" w:color="auto" w:fill="auto"/>
            <w:vAlign w:val="center"/>
          </w:tcPr>
          <w:p w14:paraId="7825A3B3" w14:textId="77777777" w:rsidR="004C2B0E" w:rsidRPr="00D812F8" w:rsidRDefault="004C2B0E" w:rsidP="004C2B0E">
            <w:pPr>
              <w:rPr>
                <w:rFonts w:ascii="Arial" w:hAnsi="Arial" w:cs="Arial"/>
                <w:color w:val="000000"/>
                <w:szCs w:val="22"/>
                <w:lang w:val="en-GB"/>
              </w:rPr>
            </w:pPr>
          </w:p>
        </w:tc>
      </w:tr>
      <w:tr w:rsidR="004C2B0E" w:rsidRPr="00583D56" w14:paraId="0EACBE0D" w14:textId="77777777" w:rsidTr="004C2B0E">
        <w:trPr>
          <w:trHeight w:val="292"/>
        </w:trPr>
        <w:tc>
          <w:tcPr>
            <w:tcW w:w="6499" w:type="dxa"/>
            <w:shd w:val="clear" w:color="auto" w:fill="auto"/>
            <w:vAlign w:val="center"/>
          </w:tcPr>
          <w:p w14:paraId="1D561019" w14:textId="77777777" w:rsidR="004C2B0E" w:rsidRPr="00115658" w:rsidRDefault="004C2B0E" w:rsidP="004C2B0E">
            <w:pPr>
              <w:rPr>
                <w:rFonts w:ascii="Arial" w:hAnsi="Arial" w:cs="Arial"/>
                <w:lang w:val="en-GB"/>
              </w:rPr>
            </w:pPr>
            <w:r w:rsidRPr="00115658">
              <w:rPr>
                <w:rFonts w:ascii="Arial" w:hAnsi="Arial" w:cs="Arial"/>
                <w:lang w:val="en-GB"/>
              </w:rPr>
              <w:t>Treatment of wood to be used for fences (agricultural fencing, e.g. for horse stables and other fences)</w:t>
            </w:r>
          </w:p>
        </w:tc>
        <w:tc>
          <w:tcPr>
            <w:tcW w:w="3193" w:type="dxa"/>
            <w:shd w:val="clear" w:color="auto" w:fill="auto"/>
            <w:vAlign w:val="center"/>
          </w:tcPr>
          <w:p w14:paraId="09B44C3A" w14:textId="77777777" w:rsidR="004C2B0E" w:rsidRDefault="004C2B0E" w:rsidP="004C2B0E">
            <w:pPr>
              <w:rPr>
                <w:rFonts w:ascii="Arial" w:hAnsi="Arial" w:cs="Arial"/>
                <w:b/>
                <w:color w:val="000000"/>
                <w:szCs w:val="22"/>
                <w:lang w:val="en-GB"/>
              </w:rPr>
            </w:pP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instrText xml:space="preserve"> FORMCHECKBOX </w:instrText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separate"/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end"/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Yes. Please provide detai</w:t>
            </w:r>
            <w:r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ls below </w:t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   </w:t>
            </w:r>
          </w:p>
          <w:p w14:paraId="64DD08F0" w14:textId="77777777" w:rsidR="004C2B0E" w:rsidRPr="00D812F8" w:rsidRDefault="004C2B0E" w:rsidP="004C2B0E">
            <w:pPr>
              <w:rPr>
                <w:rFonts w:ascii="Arial" w:hAnsi="Arial" w:cs="Arial"/>
                <w:color w:val="000000"/>
                <w:szCs w:val="22"/>
                <w:lang w:val="en-GB"/>
              </w:rPr>
            </w:pP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instrText xml:space="preserve"> FORMCHECKBOX </w:instrText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separate"/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end"/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No</w:t>
            </w:r>
          </w:p>
        </w:tc>
      </w:tr>
      <w:tr w:rsidR="004C2B0E" w:rsidRPr="00583D56" w14:paraId="6BB2B50B" w14:textId="77777777" w:rsidTr="004C2B0E">
        <w:trPr>
          <w:trHeight w:val="292"/>
        </w:trPr>
        <w:tc>
          <w:tcPr>
            <w:tcW w:w="9692" w:type="dxa"/>
            <w:gridSpan w:val="2"/>
            <w:shd w:val="clear" w:color="auto" w:fill="auto"/>
            <w:vAlign w:val="center"/>
          </w:tcPr>
          <w:p w14:paraId="1403AA8E" w14:textId="77777777" w:rsidR="004C2B0E" w:rsidRPr="00D812F8" w:rsidRDefault="004C2B0E" w:rsidP="004C2B0E">
            <w:pPr>
              <w:rPr>
                <w:rFonts w:ascii="Arial" w:hAnsi="Arial" w:cs="Arial"/>
                <w:color w:val="000000"/>
                <w:szCs w:val="22"/>
                <w:lang w:val="en-GB"/>
              </w:rPr>
            </w:pPr>
          </w:p>
        </w:tc>
      </w:tr>
      <w:tr w:rsidR="004C2B0E" w:rsidRPr="00583D56" w14:paraId="4A5E7E2B" w14:textId="77777777" w:rsidTr="004C2B0E">
        <w:trPr>
          <w:trHeight w:val="292"/>
        </w:trPr>
        <w:tc>
          <w:tcPr>
            <w:tcW w:w="6499" w:type="dxa"/>
            <w:shd w:val="clear" w:color="auto" w:fill="auto"/>
            <w:vAlign w:val="center"/>
          </w:tcPr>
          <w:p w14:paraId="41D84E53" w14:textId="77777777" w:rsidR="004C2B0E" w:rsidRPr="00115658" w:rsidRDefault="004C2B0E" w:rsidP="004C2B0E">
            <w:pPr>
              <w:rPr>
                <w:rFonts w:ascii="Arial" w:hAnsi="Arial" w:cs="Arial"/>
                <w:lang w:val="en-GB"/>
              </w:rPr>
            </w:pPr>
            <w:r w:rsidRPr="00115658">
              <w:rPr>
                <w:rFonts w:ascii="Arial" w:hAnsi="Arial" w:cs="Arial"/>
                <w:lang w:val="en-GB"/>
              </w:rPr>
              <w:t>Treatment of wood to be used in harbours and waterways</w:t>
            </w:r>
          </w:p>
        </w:tc>
        <w:tc>
          <w:tcPr>
            <w:tcW w:w="3193" w:type="dxa"/>
            <w:shd w:val="clear" w:color="auto" w:fill="auto"/>
            <w:vAlign w:val="center"/>
          </w:tcPr>
          <w:p w14:paraId="22418C36" w14:textId="77777777" w:rsidR="004C2B0E" w:rsidRDefault="004C2B0E" w:rsidP="004C2B0E">
            <w:pPr>
              <w:rPr>
                <w:rFonts w:ascii="Arial" w:hAnsi="Arial" w:cs="Arial"/>
                <w:b/>
                <w:color w:val="000000"/>
                <w:szCs w:val="22"/>
                <w:lang w:val="en-GB"/>
              </w:rPr>
            </w:pP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instrText xml:space="preserve"> FORMCHECKBOX </w:instrText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separate"/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end"/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Yes. Please provide detai</w:t>
            </w:r>
            <w:r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ls below </w:t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   </w:t>
            </w:r>
          </w:p>
          <w:p w14:paraId="47ACC716" w14:textId="77777777" w:rsidR="004C2B0E" w:rsidRPr="00D812F8" w:rsidRDefault="004C2B0E" w:rsidP="004C2B0E">
            <w:pPr>
              <w:rPr>
                <w:rFonts w:ascii="Arial" w:hAnsi="Arial" w:cs="Arial"/>
                <w:color w:val="000000"/>
                <w:szCs w:val="22"/>
                <w:lang w:val="en-GB"/>
              </w:rPr>
            </w:pP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instrText xml:space="preserve"> FORMCHECKBOX </w:instrText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separate"/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end"/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No</w:t>
            </w:r>
          </w:p>
        </w:tc>
      </w:tr>
      <w:tr w:rsidR="004C2B0E" w:rsidRPr="00583D56" w14:paraId="782905A6" w14:textId="77777777" w:rsidTr="004C2B0E">
        <w:trPr>
          <w:trHeight w:val="292"/>
        </w:trPr>
        <w:tc>
          <w:tcPr>
            <w:tcW w:w="9692" w:type="dxa"/>
            <w:gridSpan w:val="2"/>
            <w:shd w:val="clear" w:color="auto" w:fill="auto"/>
            <w:vAlign w:val="center"/>
          </w:tcPr>
          <w:p w14:paraId="261B1608" w14:textId="77777777" w:rsidR="004C2B0E" w:rsidRDefault="004C2B0E" w:rsidP="004C2B0E">
            <w:pPr>
              <w:rPr>
                <w:rFonts w:ascii="Arial" w:hAnsi="Arial" w:cs="Arial"/>
                <w:color w:val="000000"/>
                <w:szCs w:val="22"/>
                <w:lang w:val="en-GB"/>
              </w:rPr>
            </w:pPr>
          </w:p>
        </w:tc>
      </w:tr>
      <w:tr w:rsidR="004C2B0E" w:rsidRPr="00583D56" w14:paraId="765C8C78" w14:textId="77777777" w:rsidTr="004C2B0E">
        <w:trPr>
          <w:trHeight w:val="333"/>
        </w:trPr>
        <w:tc>
          <w:tcPr>
            <w:tcW w:w="6499" w:type="dxa"/>
            <w:shd w:val="clear" w:color="auto" w:fill="auto"/>
            <w:vAlign w:val="center"/>
          </w:tcPr>
          <w:p w14:paraId="58CA9BDA" w14:textId="77777777" w:rsidR="004C2B0E" w:rsidRPr="00115658" w:rsidRDefault="004C2B0E" w:rsidP="004C2B0E">
            <w:pPr>
              <w:rPr>
                <w:rFonts w:ascii="Arial" w:hAnsi="Arial" w:cs="Arial"/>
              </w:rPr>
            </w:pPr>
            <w:proofErr w:type="spellStart"/>
            <w:r w:rsidRPr="00115658">
              <w:rPr>
                <w:rFonts w:ascii="Arial" w:hAnsi="Arial" w:cs="Arial"/>
              </w:rPr>
              <w:t>Other</w:t>
            </w:r>
            <w:proofErr w:type="spellEnd"/>
          </w:p>
        </w:tc>
        <w:tc>
          <w:tcPr>
            <w:tcW w:w="3193" w:type="dxa"/>
            <w:shd w:val="clear" w:color="auto" w:fill="auto"/>
            <w:vAlign w:val="center"/>
          </w:tcPr>
          <w:p w14:paraId="6FC9DF6C" w14:textId="77777777" w:rsidR="004C2B0E" w:rsidRDefault="004C2B0E" w:rsidP="004C2B0E">
            <w:pPr>
              <w:rPr>
                <w:rFonts w:ascii="Arial" w:hAnsi="Arial" w:cs="Arial"/>
                <w:b/>
                <w:color w:val="000000"/>
                <w:szCs w:val="22"/>
                <w:lang w:val="en-GB"/>
              </w:rPr>
            </w:pP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instrText xml:space="preserve"> FORMCHECKBOX </w:instrText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separate"/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end"/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Yes. Please provide detai</w:t>
            </w:r>
            <w:r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ls below </w:t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   </w:t>
            </w:r>
          </w:p>
          <w:p w14:paraId="2E8D1B49" w14:textId="77777777" w:rsidR="004C2B0E" w:rsidRPr="00D812F8" w:rsidRDefault="004C2B0E" w:rsidP="004C2B0E">
            <w:pPr>
              <w:rPr>
                <w:rFonts w:ascii="Arial" w:hAnsi="Arial" w:cs="Arial"/>
                <w:color w:val="000000"/>
                <w:szCs w:val="22"/>
                <w:lang w:val="en-GB"/>
              </w:rPr>
            </w:pP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instrText xml:space="preserve"> FORMCHECKBOX </w:instrText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separate"/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end"/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No</w:t>
            </w:r>
          </w:p>
        </w:tc>
      </w:tr>
      <w:tr w:rsidR="004C2B0E" w:rsidRPr="00583D56" w14:paraId="4216BD10" w14:textId="77777777" w:rsidTr="004C2B0E">
        <w:trPr>
          <w:trHeight w:val="333"/>
        </w:trPr>
        <w:tc>
          <w:tcPr>
            <w:tcW w:w="9692" w:type="dxa"/>
            <w:gridSpan w:val="2"/>
            <w:shd w:val="clear" w:color="auto" w:fill="auto"/>
            <w:vAlign w:val="center"/>
          </w:tcPr>
          <w:p w14:paraId="5785C656" w14:textId="77777777" w:rsidR="004C2B0E" w:rsidRPr="00D812F8" w:rsidRDefault="004C2B0E" w:rsidP="004C2B0E">
            <w:pPr>
              <w:rPr>
                <w:rFonts w:ascii="Arial" w:hAnsi="Arial" w:cs="Arial"/>
                <w:color w:val="000000"/>
                <w:szCs w:val="22"/>
                <w:lang w:val="en-GB"/>
              </w:rPr>
            </w:pPr>
          </w:p>
        </w:tc>
      </w:tr>
    </w:tbl>
    <w:p w14:paraId="1D200A3E" w14:textId="77777777" w:rsidR="008C221F" w:rsidRPr="00D812F8" w:rsidRDefault="008C221F" w:rsidP="000D498A">
      <w:pPr>
        <w:rPr>
          <w:rFonts w:ascii="Arial" w:hAnsi="Arial" w:cs="Arial"/>
          <w:color w:val="000000"/>
          <w:szCs w:val="22"/>
          <w:lang w:val="en-GB"/>
        </w:rPr>
      </w:pPr>
    </w:p>
    <w:p w14:paraId="7135C0AA" w14:textId="77777777" w:rsidR="0083368E" w:rsidRDefault="0083368E" w:rsidP="000D498A">
      <w:pPr>
        <w:rPr>
          <w:rFonts w:ascii="Arial" w:hAnsi="Arial" w:cs="Arial"/>
          <w:color w:val="000000"/>
          <w:szCs w:val="22"/>
          <w:lang w:val="en-US"/>
        </w:rPr>
      </w:pPr>
    </w:p>
    <w:p w14:paraId="7FFB8559" w14:textId="1944D260" w:rsidR="00791760" w:rsidRPr="00D812F8" w:rsidRDefault="00791760" w:rsidP="00BD6D2A">
      <w:pPr>
        <w:pStyle w:val="Titre1"/>
        <w:shd w:val="clear" w:color="auto" w:fill="D9D9D9"/>
        <w:spacing w:before="0" w:after="0"/>
        <w:jc w:val="center"/>
        <w:rPr>
          <w:rFonts w:ascii="Arial" w:hAnsi="Arial" w:cs="Arial"/>
          <w:color w:val="000000"/>
          <w:szCs w:val="22"/>
          <w:lang w:val="en-GB"/>
        </w:rPr>
      </w:pPr>
      <w:r w:rsidRPr="00D812F8">
        <w:rPr>
          <w:rFonts w:ascii="Arial" w:hAnsi="Arial" w:cs="Arial"/>
          <w:color w:val="000000"/>
          <w:sz w:val="28"/>
          <w:szCs w:val="28"/>
          <w:u w:val="single"/>
          <w:lang w:val="en-GB"/>
        </w:rPr>
        <w:t xml:space="preserve">Section </w:t>
      </w:r>
      <w:r w:rsidR="00506859">
        <w:rPr>
          <w:rFonts w:ascii="Arial" w:hAnsi="Arial" w:cs="Arial"/>
          <w:color w:val="000000"/>
          <w:sz w:val="28"/>
          <w:szCs w:val="28"/>
          <w:u w:val="single"/>
          <w:lang w:val="en-GB"/>
        </w:rPr>
        <w:t>D</w:t>
      </w:r>
      <w:r w:rsidRPr="00D812F8">
        <w:rPr>
          <w:rFonts w:ascii="Arial" w:hAnsi="Arial" w:cs="Arial"/>
          <w:color w:val="000000"/>
          <w:sz w:val="28"/>
          <w:szCs w:val="28"/>
          <w:u w:val="single"/>
          <w:lang w:val="en-GB"/>
        </w:rPr>
        <w:t xml:space="preserve">: </w:t>
      </w:r>
      <w:r w:rsidR="00BD6D2A">
        <w:rPr>
          <w:rFonts w:ascii="Arial" w:hAnsi="Arial" w:cs="Arial"/>
          <w:color w:val="000000"/>
          <w:sz w:val="28"/>
          <w:szCs w:val="28"/>
          <w:u w:val="single"/>
          <w:lang w:val="en-GB"/>
        </w:rPr>
        <w:t xml:space="preserve">Secondary use </w:t>
      </w:r>
      <w:r w:rsidR="00511D5F">
        <w:rPr>
          <w:rFonts w:ascii="Arial" w:hAnsi="Arial" w:cs="Arial"/>
          <w:color w:val="000000"/>
          <w:sz w:val="28"/>
          <w:szCs w:val="28"/>
          <w:u w:val="single"/>
          <w:lang w:val="en-GB"/>
        </w:rPr>
        <w:t xml:space="preserve">of </w:t>
      </w:r>
      <w:r w:rsidR="00511D5F" w:rsidRPr="00511D5F">
        <w:rPr>
          <w:rFonts w:ascii="Arial" w:hAnsi="Arial" w:cs="Arial"/>
          <w:color w:val="000000"/>
          <w:sz w:val="28"/>
          <w:szCs w:val="28"/>
          <w:u w:val="single"/>
          <w:lang w:val="en-GB"/>
        </w:rPr>
        <w:t>wood treated with creosote</w:t>
      </w:r>
      <w:r w:rsidR="00505C25">
        <w:rPr>
          <w:rFonts w:ascii="Arial" w:hAnsi="Arial" w:cs="Arial"/>
          <w:color w:val="000000"/>
          <w:sz w:val="28"/>
          <w:szCs w:val="28"/>
          <w:u w:val="single"/>
          <w:lang w:val="en-GB"/>
        </w:rPr>
        <w:t xml:space="preserve"> </w:t>
      </w:r>
      <w:r w:rsidR="00505C25" w:rsidRPr="00506859">
        <w:rPr>
          <w:rFonts w:ascii="Arial" w:hAnsi="Arial" w:cs="Arial"/>
          <w:color w:val="000000"/>
          <w:sz w:val="28"/>
          <w:szCs w:val="28"/>
          <w:u w:val="single"/>
          <w:lang w:val="en-GB"/>
        </w:rPr>
        <w:t>or creosote-based substances</w:t>
      </w:r>
      <w:r w:rsidR="00354374">
        <w:rPr>
          <w:rFonts w:ascii="Arial" w:hAnsi="Arial" w:cs="Arial"/>
          <w:color w:val="000000"/>
          <w:sz w:val="28"/>
          <w:szCs w:val="28"/>
          <w:u w:val="single"/>
          <w:lang w:val="en-GB"/>
        </w:rPr>
        <w:t xml:space="preserve"> </w:t>
      </w:r>
    </w:p>
    <w:p w14:paraId="6F37B3BF" w14:textId="3320C1D3" w:rsidR="00791760" w:rsidRDefault="00791760" w:rsidP="00791760">
      <w:pPr>
        <w:rPr>
          <w:rFonts w:ascii="Arial" w:hAnsi="Arial" w:cs="Arial"/>
          <w:b/>
          <w:color w:val="000000"/>
          <w:szCs w:val="22"/>
          <w:lang w:val="en-GB"/>
        </w:rPr>
      </w:pPr>
      <w:r w:rsidRPr="00D812F8">
        <w:rPr>
          <w:rFonts w:ascii="Arial" w:hAnsi="Arial" w:cs="Arial"/>
          <w:b/>
          <w:color w:val="000000"/>
          <w:szCs w:val="22"/>
          <w:lang w:val="en-GB"/>
        </w:rPr>
        <w:t xml:space="preserve">       </w:t>
      </w:r>
    </w:p>
    <w:tbl>
      <w:tblPr>
        <w:tblStyle w:val="Grilledutableau"/>
        <w:tblW w:w="9692" w:type="dxa"/>
        <w:tblLook w:val="01E0" w:firstRow="1" w:lastRow="1" w:firstColumn="1" w:lastColumn="1" w:noHBand="0" w:noVBand="0"/>
      </w:tblPr>
      <w:tblGrid>
        <w:gridCol w:w="6499"/>
        <w:gridCol w:w="3193"/>
      </w:tblGrid>
      <w:tr w:rsidR="00511D5F" w:rsidRPr="00D812F8" w14:paraId="3E63BDFA" w14:textId="77777777" w:rsidTr="00BE4A4B">
        <w:trPr>
          <w:trHeight w:val="306"/>
        </w:trPr>
        <w:tc>
          <w:tcPr>
            <w:tcW w:w="9692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14:paraId="741E02F1" w14:textId="27D9E20A" w:rsidR="00511D5F" w:rsidRPr="00D812F8" w:rsidRDefault="00511D5F" w:rsidP="00506859">
            <w:pPr>
              <w:jc w:val="both"/>
              <w:rPr>
                <w:rFonts w:ascii="Arial" w:hAnsi="Arial" w:cs="Arial"/>
                <w:b/>
                <w:color w:val="000000"/>
                <w:szCs w:val="22"/>
              </w:rPr>
            </w:pPr>
            <w:r w:rsidRPr="00D812F8">
              <w:rPr>
                <w:rFonts w:ascii="Arial" w:hAnsi="Arial" w:cs="Arial"/>
                <w:color w:val="000000"/>
                <w:szCs w:val="22"/>
              </w:rPr>
              <w:t xml:space="preserve">Question </w:t>
            </w:r>
            <w:r w:rsidR="00506859">
              <w:rPr>
                <w:rFonts w:ascii="Arial" w:hAnsi="Arial" w:cs="Arial"/>
                <w:color w:val="000000"/>
                <w:szCs w:val="22"/>
              </w:rPr>
              <w:t>D.1</w:t>
            </w:r>
            <w:r w:rsidRPr="00D812F8">
              <w:rPr>
                <w:rFonts w:ascii="Arial" w:hAnsi="Arial" w:cs="Arial"/>
                <w:color w:val="000000"/>
                <w:szCs w:val="22"/>
              </w:rPr>
              <w:t xml:space="preserve">. </w:t>
            </w:r>
          </w:p>
        </w:tc>
      </w:tr>
      <w:tr w:rsidR="00511D5F" w:rsidRPr="00583D56" w14:paraId="17E605E5" w14:textId="77777777" w:rsidTr="00BE4A4B">
        <w:trPr>
          <w:trHeight w:val="596"/>
        </w:trPr>
        <w:tc>
          <w:tcPr>
            <w:tcW w:w="9692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6CB337C" w14:textId="57D44EC2" w:rsidR="00BD6D2A" w:rsidRPr="00FE510B" w:rsidRDefault="00511D5F" w:rsidP="00511D5F">
            <w:pPr>
              <w:jc w:val="both"/>
              <w:rPr>
                <w:rFonts w:ascii="Arial" w:hAnsi="Arial" w:cs="Arial"/>
                <w:b/>
                <w:color w:val="000000"/>
                <w:szCs w:val="22"/>
                <w:lang w:val="en-GB"/>
              </w:rPr>
            </w:pPr>
            <w:r w:rsidRPr="00FE510B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Are you aware of any </w:t>
            </w:r>
            <w:r w:rsidR="00BD6D2A" w:rsidRPr="00FE510B">
              <w:rPr>
                <w:rFonts w:ascii="Arial" w:hAnsi="Arial" w:cs="Arial"/>
                <w:b/>
                <w:color w:val="000000"/>
                <w:szCs w:val="22"/>
                <w:u w:val="single"/>
                <w:lang w:val="en-GB"/>
              </w:rPr>
              <w:t xml:space="preserve">secondary use </w:t>
            </w:r>
            <w:r w:rsidRPr="00FE510B">
              <w:rPr>
                <w:rFonts w:ascii="Arial" w:hAnsi="Arial" w:cs="Arial"/>
                <w:b/>
                <w:color w:val="000000"/>
                <w:szCs w:val="22"/>
                <w:u w:val="single"/>
                <w:lang w:val="en-GB"/>
              </w:rPr>
              <w:t>practices</w:t>
            </w:r>
            <w:r w:rsidRPr="00FE510B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 of wood treated with creosote </w:t>
            </w:r>
            <w:r w:rsidR="00505C25" w:rsidRPr="00FE510B">
              <w:rPr>
                <w:rFonts w:ascii="Arial" w:hAnsi="Arial" w:cs="Arial"/>
                <w:b/>
                <w:color w:val="000000"/>
                <w:szCs w:val="22"/>
                <w:lang w:val="en-US"/>
              </w:rPr>
              <w:t>or creosote-based substances</w:t>
            </w:r>
            <w:r w:rsidR="00505C25" w:rsidRPr="00FE510B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 </w:t>
            </w:r>
            <w:r w:rsidRPr="00FE510B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taking place in your country for the following primary uses?</w:t>
            </w:r>
          </w:p>
          <w:p w14:paraId="41EF2A2D" w14:textId="77777777" w:rsidR="00FE510B" w:rsidRPr="00FE510B" w:rsidRDefault="00FE510B" w:rsidP="00FE510B">
            <w:pPr>
              <w:jc w:val="both"/>
              <w:rPr>
                <w:rFonts w:ascii="Arial" w:hAnsi="Arial" w:cs="Arial"/>
                <w:b/>
                <w:color w:val="000000"/>
                <w:szCs w:val="22"/>
                <w:lang w:val="en-GB"/>
              </w:rPr>
            </w:pPr>
            <w:r w:rsidRPr="00FE510B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If so, do you have any information about :</w:t>
            </w:r>
          </w:p>
          <w:p w14:paraId="135E4181" w14:textId="6765D89F" w:rsidR="00FE510B" w:rsidRPr="00FE510B" w:rsidRDefault="00FE510B" w:rsidP="00FE510B">
            <w:pPr>
              <w:pStyle w:val="Paragraphedeliste"/>
              <w:numPr>
                <w:ilvl w:val="0"/>
                <w:numId w:val="26"/>
              </w:numPr>
              <w:rPr>
                <w:rFonts w:ascii="Arial" w:hAnsi="Arial" w:cs="Arial"/>
                <w:b/>
                <w:color w:val="000000"/>
                <w:szCs w:val="22"/>
                <w:lang w:val="en-GB"/>
              </w:rPr>
            </w:pPr>
            <w:r w:rsidRPr="00FE510B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for each primary use, global annual volumes of treated wood mobilized for these secondary uses</w:t>
            </w:r>
            <w:r w:rsidR="00DD056E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;</w:t>
            </w:r>
          </w:p>
          <w:p w14:paraId="2F703776" w14:textId="493446F2" w:rsidR="00FE510B" w:rsidRPr="00FE510B" w:rsidRDefault="00FE510B" w:rsidP="00FE510B">
            <w:pPr>
              <w:pStyle w:val="Paragraphedeliste"/>
              <w:numPr>
                <w:ilvl w:val="0"/>
                <w:numId w:val="26"/>
              </w:numPr>
              <w:jc w:val="both"/>
              <w:rPr>
                <w:rFonts w:ascii="Arial" w:hAnsi="Arial" w:cs="Arial"/>
                <w:b/>
                <w:color w:val="000000"/>
                <w:szCs w:val="22"/>
                <w:lang w:val="en-GB"/>
              </w:rPr>
            </w:pPr>
            <w:proofErr w:type="gramStart"/>
            <w:r w:rsidRPr="00FE510B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the</w:t>
            </w:r>
            <w:proofErr w:type="gramEnd"/>
            <w:r w:rsidRPr="00FE510B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 type of secondary uses</w:t>
            </w:r>
            <w:r w:rsidR="00DD056E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.</w:t>
            </w:r>
          </w:p>
          <w:p w14:paraId="4690071A" w14:textId="77777777" w:rsidR="00511D5F" w:rsidRDefault="00C308A3" w:rsidP="00FE510B">
            <w:pPr>
              <w:rPr>
                <w:rFonts w:ascii="Arial" w:hAnsi="Arial" w:cs="Arial"/>
                <w:b/>
                <w:color w:val="000000"/>
                <w:szCs w:val="22"/>
                <w:lang w:val="en-GB"/>
              </w:rPr>
            </w:pPr>
            <w:r w:rsidRPr="00FE510B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C</w:t>
            </w:r>
            <w:r w:rsidR="00FE510B" w:rsidRPr="00FE510B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ould</w:t>
            </w:r>
            <w:r w:rsidRPr="00FE510B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 you</w:t>
            </w:r>
            <w:r w:rsidR="00FE510B" w:rsidRPr="00FE510B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 also</w:t>
            </w:r>
            <w:r w:rsidRPr="00FE510B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 specify if </w:t>
            </w:r>
            <w:r w:rsidR="00FE510B" w:rsidRPr="00FE510B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treated wood</w:t>
            </w:r>
            <w:r w:rsidRPr="00FE510B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 given in </w:t>
            </w:r>
            <w:proofErr w:type="gramStart"/>
            <w:r w:rsidRPr="00FE510B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for free</w:t>
            </w:r>
            <w:proofErr w:type="gramEnd"/>
            <w:r w:rsidRPr="00FE510B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 or sold?</w:t>
            </w:r>
            <w:r w:rsidR="002C68A4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 </w:t>
            </w:r>
          </w:p>
          <w:p w14:paraId="137C055A" w14:textId="11ADDC10" w:rsidR="0036216E" w:rsidRPr="002C68A4" w:rsidRDefault="0036216E" w:rsidP="0036216E">
            <w:pPr>
              <w:rPr>
                <w:rFonts w:ascii="Arial" w:hAnsi="Arial" w:cs="Arial"/>
                <w:b/>
                <w:color w:val="000000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Could you please specify if information regarding safety data, risk management measure</w:t>
            </w:r>
            <w:r w:rsidR="00474D1D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s</w:t>
            </w:r>
            <w:r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 and potential exposure of human/environmen</w:t>
            </w:r>
            <w:r w:rsidR="00474D1D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t </w:t>
            </w:r>
            <w:proofErr w:type="gramStart"/>
            <w:r w:rsidR="00474D1D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are</w:t>
            </w:r>
            <w:r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 provided</w:t>
            </w:r>
            <w:proofErr w:type="gramEnd"/>
            <w:r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 during secondary use practises?</w:t>
            </w:r>
          </w:p>
        </w:tc>
      </w:tr>
      <w:tr w:rsidR="00FE510B" w:rsidRPr="00583D56" w14:paraId="2AA8F7DE" w14:textId="77777777" w:rsidTr="00BE4A4B">
        <w:trPr>
          <w:trHeight w:val="460"/>
        </w:trPr>
        <w:tc>
          <w:tcPr>
            <w:tcW w:w="6499" w:type="dxa"/>
            <w:shd w:val="clear" w:color="auto" w:fill="auto"/>
            <w:vAlign w:val="center"/>
          </w:tcPr>
          <w:p w14:paraId="6E7CDE82" w14:textId="43F2C4B1" w:rsidR="00FE510B" w:rsidRPr="00115658" w:rsidRDefault="00FE510B" w:rsidP="00FE510B">
            <w:pPr>
              <w:rPr>
                <w:rFonts w:ascii="Arial" w:hAnsi="Arial" w:cs="Arial"/>
                <w:lang w:val="en-GB"/>
              </w:rPr>
            </w:pPr>
            <w:r w:rsidRPr="00115658">
              <w:rPr>
                <w:rFonts w:ascii="Arial" w:hAnsi="Arial" w:cs="Arial"/>
                <w:lang w:val="en-GB"/>
              </w:rPr>
              <w:t>Treatment of wood to be used as railway sleepers</w:t>
            </w:r>
          </w:p>
        </w:tc>
        <w:tc>
          <w:tcPr>
            <w:tcW w:w="3193" w:type="dxa"/>
            <w:shd w:val="clear" w:color="auto" w:fill="auto"/>
            <w:vAlign w:val="center"/>
          </w:tcPr>
          <w:p w14:paraId="599CB4C8" w14:textId="77777777" w:rsidR="00FE510B" w:rsidRDefault="00FE510B" w:rsidP="00FE510B">
            <w:pPr>
              <w:rPr>
                <w:rFonts w:ascii="Arial" w:hAnsi="Arial" w:cs="Arial"/>
                <w:b/>
                <w:color w:val="000000"/>
                <w:szCs w:val="22"/>
                <w:lang w:val="en-GB"/>
              </w:rPr>
            </w:pP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instrText xml:space="preserve"> FORMCHECKBOX </w:instrText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separate"/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end"/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Yes. Please provide detai</w:t>
            </w:r>
            <w:r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ls below </w:t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   </w:t>
            </w:r>
          </w:p>
          <w:p w14:paraId="55A15E3C" w14:textId="45EBF7A7" w:rsidR="00FE510B" w:rsidRPr="00D812F8" w:rsidRDefault="00FE510B" w:rsidP="00FE510B">
            <w:pPr>
              <w:rPr>
                <w:rFonts w:ascii="Arial" w:hAnsi="Arial" w:cs="Arial"/>
                <w:color w:val="000000"/>
                <w:szCs w:val="22"/>
                <w:lang w:val="en-GB"/>
              </w:rPr>
            </w:pP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instrText xml:space="preserve"> FORMCHECKBOX </w:instrText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separate"/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end"/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No</w:t>
            </w:r>
          </w:p>
        </w:tc>
      </w:tr>
      <w:tr w:rsidR="00FE510B" w:rsidRPr="00583D56" w14:paraId="771A591C" w14:textId="77777777" w:rsidTr="00BE4A4B">
        <w:trPr>
          <w:trHeight w:val="292"/>
        </w:trPr>
        <w:tc>
          <w:tcPr>
            <w:tcW w:w="9692" w:type="dxa"/>
            <w:gridSpan w:val="2"/>
            <w:shd w:val="clear" w:color="auto" w:fill="auto"/>
            <w:vAlign w:val="center"/>
          </w:tcPr>
          <w:p w14:paraId="4492AA52" w14:textId="77777777" w:rsidR="00FE510B" w:rsidRDefault="00FE510B" w:rsidP="00FE510B">
            <w:pPr>
              <w:pStyle w:val="Paragraphedeliste"/>
              <w:ind w:left="1440"/>
              <w:rPr>
                <w:rFonts w:ascii="Arial" w:hAnsi="Arial" w:cs="Arial"/>
                <w:i/>
                <w:color w:val="000000"/>
                <w:szCs w:val="22"/>
                <w:lang w:val="en-GB"/>
              </w:rPr>
            </w:pPr>
          </w:p>
          <w:p w14:paraId="499CDA04" w14:textId="134B1634" w:rsidR="00FE510B" w:rsidRPr="00FE510B" w:rsidRDefault="00FE510B" w:rsidP="00FE510B">
            <w:pPr>
              <w:pStyle w:val="Paragraphedeliste"/>
              <w:numPr>
                <w:ilvl w:val="1"/>
                <w:numId w:val="25"/>
              </w:numPr>
              <w:ind w:left="731"/>
              <w:rPr>
                <w:rFonts w:ascii="Arial" w:hAnsi="Arial" w:cs="Arial"/>
                <w:i/>
                <w:color w:val="000000"/>
                <w:szCs w:val="22"/>
                <w:lang w:val="en-GB"/>
              </w:rPr>
            </w:pPr>
            <w:r w:rsidRPr="00FE510B">
              <w:rPr>
                <w:rFonts w:ascii="Arial" w:hAnsi="Arial" w:cs="Arial"/>
                <w:i/>
                <w:color w:val="000000"/>
                <w:szCs w:val="22"/>
                <w:lang w:val="en-GB"/>
              </w:rPr>
              <w:t xml:space="preserve">Annual volume mobilized by secondary uses </w:t>
            </w:r>
            <w:r>
              <w:rPr>
                <w:rFonts w:ascii="Arial" w:hAnsi="Arial" w:cs="Arial"/>
                <w:i/>
                <w:color w:val="000000"/>
                <w:szCs w:val="22"/>
                <w:lang w:val="en-GB"/>
              </w:rPr>
              <w:t xml:space="preserve">in total </w:t>
            </w:r>
            <w:r w:rsidRPr="00FE510B">
              <w:rPr>
                <w:rFonts w:ascii="Arial" w:hAnsi="Arial" w:cs="Arial"/>
                <w:i/>
                <w:color w:val="000000"/>
                <w:szCs w:val="22"/>
                <w:lang w:val="en-GB"/>
              </w:rPr>
              <w:t>(please specify unit):</w:t>
            </w:r>
          </w:p>
          <w:p w14:paraId="21649735" w14:textId="77777777" w:rsidR="00FE510B" w:rsidRPr="00FE510B" w:rsidRDefault="00FE510B" w:rsidP="00FE510B">
            <w:pPr>
              <w:pStyle w:val="Paragraphedeliste"/>
              <w:numPr>
                <w:ilvl w:val="1"/>
                <w:numId w:val="25"/>
              </w:numPr>
              <w:ind w:left="731"/>
              <w:rPr>
                <w:rFonts w:ascii="Arial" w:hAnsi="Arial" w:cs="Arial"/>
                <w:i/>
                <w:color w:val="000000"/>
                <w:szCs w:val="22"/>
                <w:lang w:val="en-GB"/>
              </w:rPr>
            </w:pPr>
            <w:r w:rsidRPr="00FE510B">
              <w:rPr>
                <w:rFonts w:ascii="Arial" w:hAnsi="Arial" w:cs="Arial"/>
                <w:i/>
                <w:color w:val="000000"/>
                <w:szCs w:val="22"/>
                <w:lang w:val="en-GB"/>
              </w:rPr>
              <w:t>Type of secondary use (garden fencing, etc.):</w:t>
            </w:r>
          </w:p>
          <w:p w14:paraId="41D72E5C" w14:textId="0325B6FB" w:rsidR="00FE510B" w:rsidRPr="00130E7B" w:rsidRDefault="00FE510B" w:rsidP="00FE510B">
            <w:pPr>
              <w:ind w:left="1080"/>
              <w:rPr>
                <w:lang w:val="en-GB"/>
              </w:rPr>
            </w:pPr>
          </w:p>
        </w:tc>
      </w:tr>
      <w:tr w:rsidR="00FE510B" w:rsidRPr="00583D56" w14:paraId="7B5F74A8" w14:textId="77777777" w:rsidTr="00BE4A4B">
        <w:trPr>
          <w:trHeight w:val="292"/>
        </w:trPr>
        <w:tc>
          <w:tcPr>
            <w:tcW w:w="6499" w:type="dxa"/>
            <w:shd w:val="clear" w:color="auto" w:fill="auto"/>
            <w:vAlign w:val="center"/>
          </w:tcPr>
          <w:p w14:paraId="48D97145" w14:textId="3B5A26DF" w:rsidR="00FE510B" w:rsidRPr="00115658" w:rsidRDefault="00FE510B" w:rsidP="00FE510B">
            <w:pPr>
              <w:rPr>
                <w:rFonts w:ascii="Arial" w:hAnsi="Arial" w:cs="Arial"/>
                <w:lang w:val="en-GB"/>
              </w:rPr>
            </w:pPr>
            <w:r w:rsidRPr="00115658">
              <w:rPr>
                <w:rFonts w:ascii="Arial" w:hAnsi="Arial" w:cs="Arial"/>
                <w:lang w:val="en-GB"/>
              </w:rPr>
              <w:t>Treatment of wood to be used as transmission poles (electricity, telecommunication)</w:t>
            </w:r>
          </w:p>
        </w:tc>
        <w:tc>
          <w:tcPr>
            <w:tcW w:w="3193" w:type="dxa"/>
            <w:shd w:val="clear" w:color="auto" w:fill="auto"/>
            <w:vAlign w:val="center"/>
          </w:tcPr>
          <w:p w14:paraId="1E660F3B" w14:textId="77777777" w:rsidR="00FE510B" w:rsidRDefault="00FE510B" w:rsidP="00FE510B">
            <w:pPr>
              <w:rPr>
                <w:rFonts w:ascii="Arial" w:hAnsi="Arial" w:cs="Arial"/>
                <w:b/>
                <w:color w:val="000000"/>
                <w:szCs w:val="22"/>
                <w:lang w:val="en-GB"/>
              </w:rPr>
            </w:pP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instrText xml:space="preserve"> FORMCHECKBOX </w:instrText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separate"/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end"/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Yes. Please provide detai</w:t>
            </w:r>
            <w:r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ls below </w:t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   </w:t>
            </w:r>
          </w:p>
          <w:p w14:paraId="6F0DB180" w14:textId="5D3CC1AC" w:rsidR="00FE510B" w:rsidRPr="00D812F8" w:rsidRDefault="00FE510B" w:rsidP="00FE510B">
            <w:pPr>
              <w:rPr>
                <w:rFonts w:ascii="Arial" w:hAnsi="Arial" w:cs="Arial"/>
                <w:color w:val="000000"/>
                <w:szCs w:val="22"/>
                <w:lang w:val="en-GB"/>
              </w:rPr>
            </w:pP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instrText xml:space="preserve"> FORMCHECKBOX </w:instrText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separate"/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end"/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No</w:t>
            </w:r>
          </w:p>
        </w:tc>
      </w:tr>
      <w:tr w:rsidR="00FE510B" w:rsidRPr="00583D56" w14:paraId="03948F6E" w14:textId="77777777" w:rsidTr="00BE4A4B">
        <w:trPr>
          <w:trHeight w:val="292"/>
        </w:trPr>
        <w:tc>
          <w:tcPr>
            <w:tcW w:w="9692" w:type="dxa"/>
            <w:gridSpan w:val="2"/>
            <w:shd w:val="clear" w:color="auto" w:fill="auto"/>
            <w:vAlign w:val="center"/>
          </w:tcPr>
          <w:p w14:paraId="2323E94B" w14:textId="77777777" w:rsidR="00FE510B" w:rsidRDefault="00FE510B" w:rsidP="00FE510B">
            <w:pPr>
              <w:pStyle w:val="Paragraphedeliste"/>
              <w:ind w:left="1440"/>
              <w:rPr>
                <w:rFonts w:ascii="Arial" w:hAnsi="Arial" w:cs="Arial"/>
                <w:i/>
                <w:color w:val="000000"/>
                <w:szCs w:val="22"/>
                <w:highlight w:val="yellow"/>
                <w:lang w:val="en-GB"/>
              </w:rPr>
            </w:pPr>
          </w:p>
          <w:p w14:paraId="2412ED53" w14:textId="77777777" w:rsidR="00FE510B" w:rsidRPr="00FE510B" w:rsidRDefault="00FE510B" w:rsidP="00FE510B">
            <w:pPr>
              <w:pStyle w:val="Paragraphedeliste"/>
              <w:numPr>
                <w:ilvl w:val="1"/>
                <w:numId w:val="25"/>
              </w:numPr>
              <w:ind w:left="731"/>
              <w:rPr>
                <w:rFonts w:ascii="Arial" w:hAnsi="Arial" w:cs="Arial"/>
                <w:i/>
                <w:color w:val="000000"/>
                <w:szCs w:val="22"/>
                <w:lang w:val="en-GB"/>
              </w:rPr>
            </w:pPr>
            <w:r w:rsidRPr="00FE510B">
              <w:rPr>
                <w:rFonts w:ascii="Arial" w:hAnsi="Arial" w:cs="Arial"/>
                <w:i/>
                <w:color w:val="000000"/>
                <w:szCs w:val="22"/>
                <w:lang w:val="en-GB"/>
              </w:rPr>
              <w:t xml:space="preserve">Annual volume mobilized by secondary uses </w:t>
            </w:r>
            <w:r>
              <w:rPr>
                <w:rFonts w:ascii="Arial" w:hAnsi="Arial" w:cs="Arial"/>
                <w:i/>
                <w:color w:val="000000"/>
                <w:szCs w:val="22"/>
                <w:lang w:val="en-GB"/>
              </w:rPr>
              <w:t xml:space="preserve">in total </w:t>
            </w:r>
            <w:r w:rsidRPr="00FE510B">
              <w:rPr>
                <w:rFonts w:ascii="Arial" w:hAnsi="Arial" w:cs="Arial"/>
                <w:i/>
                <w:color w:val="000000"/>
                <w:szCs w:val="22"/>
                <w:lang w:val="en-GB"/>
              </w:rPr>
              <w:t>(please specify unit):</w:t>
            </w:r>
          </w:p>
          <w:p w14:paraId="05274A1E" w14:textId="77777777" w:rsidR="00FE510B" w:rsidRPr="00FE510B" w:rsidRDefault="00FE510B" w:rsidP="00FE510B">
            <w:pPr>
              <w:pStyle w:val="Paragraphedeliste"/>
              <w:numPr>
                <w:ilvl w:val="1"/>
                <w:numId w:val="25"/>
              </w:numPr>
              <w:ind w:left="731"/>
              <w:rPr>
                <w:rFonts w:ascii="Arial" w:hAnsi="Arial" w:cs="Arial"/>
                <w:i/>
                <w:color w:val="000000"/>
                <w:szCs w:val="22"/>
                <w:lang w:val="en-GB"/>
              </w:rPr>
            </w:pPr>
            <w:r w:rsidRPr="00FE510B">
              <w:rPr>
                <w:rFonts w:ascii="Arial" w:hAnsi="Arial" w:cs="Arial"/>
                <w:i/>
                <w:color w:val="000000"/>
                <w:szCs w:val="22"/>
                <w:lang w:val="en-GB"/>
              </w:rPr>
              <w:t>Type of secondary use (garden fencing, etc.):</w:t>
            </w:r>
          </w:p>
          <w:p w14:paraId="180B464C" w14:textId="77777777" w:rsidR="00FE510B" w:rsidRPr="00D812F8" w:rsidRDefault="00FE510B" w:rsidP="00FE510B">
            <w:pPr>
              <w:rPr>
                <w:rFonts w:ascii="Arial" w:hAnsi="Arial" w:cs="Arial"/>
                <w:color w:val="000000"/>
                <w:szCs w:val="22"/>
                <w:lang w:val="en-GB"/>
              </w:rPr>
            </w:pPr>
          </w:p>
        </w:tc>
      </w:tr>
      <w:tr w:rsidR="00FE510B" w:rsidRPr="00583D56" w14:paraId="1E97C887" w14:textId="77777777" w:rsidTr="00BE4A4B">
        <w:trPr>
          <w:trHeight w:val="292"/>
        </w:trPr>
        <w:tc>
          <w:tcPr>
            <w:tcW w:w="6499" w:type="dxa"/>
            <w:shd w:val="clear" w:color="auto" w:fill="auto"/>
            <w:vAlign w:val="center"/>
          </w:tcPr>
          <w:p w14:paraId="754F1CD0" w14:textId="05D6958A" w:rsidR="00FE510B" w:rsidRPr="00115658" w:rsidRDefault="00FE510B" w:rsidP="00FE510B">
            <w:pPr>
              <w:rPr>
                <w:rFonts w:ascii="Arial" w:hAnsi="Arial" w:cs="Arial"/>
                <w:lang w:val="en-GB"/>
              </w:rPr>
            </w:pPr>
            <w:r w:rsidRPr="00115658">
              <w:rPr>
                <w:rFonts w:ascii="Arial" w:hAnsi="Arial" w:cs="Arial"/>
                <w:lang w:val="en-GB"/>
              </w:rPr>
              <w:lastRenderedPageBreak/>
              <w:t xml:space="preserve">Treatment of wood to be used as tree support poles in orchards and vineyards or other agricultural stakes </w:t>
            </w:r>
          </w:p>
        </w:tc>
        <w:tc>
          <w:tcPr>
            <w:tcW w:w="3193" w:type="dxa"/>
            <w:shd w:val="clear" w:color="auto" w:fill="auto"/>
            <w:vAlign w:val="center"/>
          </w:tcPr>
          <w:p w14:paraId="04588C49" w14:textId="77777777" w:rsidR="00FE510B" w:rsidRDefault="00FE510B" w:rsidP="00FE510B">
            <w:pPr>
              <w:rPr>
                <w:rFonts w:ascii="Arial" w:hAnsi="Arial" w:cs="Arial"/>
                <w:b/>
                <w:color w:val="000000"/>
                <w:szCs w:val="22"/>
                <w:lang w:val="en-GB"/>
              </w:rPr>
            </w:pP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instrText xml:space="preserve"> FORMCHECKBOX </w:instrText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separate"/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end"/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Yes. Please provide detai</w:t>
            </w:r>
            <w:r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ls below </w:t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   </w:t>
            </w:r>
          </w:p>
          <w:p w14:paraId="70524115" w14:textId="0E9E4C54" w:rsidR="00FE510B" w:rsidRPr="00D812F8" w:rsidRDefault="00FE510B" w:rsidP="00FE510B">
            <w:pPr>
              <w:rPr>
                <w:rFonts w:ascii="Arial" w:hAnsi="Arial" w:cs="Arial"/>
                <w:color w:val="000000"/>
                <w:szCs w:val="22"/>
                <w:lang w:val="en-GB"/>
              </w:rPr>
            </w:pP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instrText xml:space="preserve"> FORMCHECKBOX </w:instrText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separate"/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end"/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No</w:t>
            </w:r>
          </w:p>
        </w:tc>
      </w:tr>
      <w:tr w:rsidR="00FE510B" w:rsidRPr="00583D56" w14:paraId="28A916AD" w14:textId="77777777" w:rsidTr="00BE4A4B">
        <w:trPr>
          <w:trHeight w:val="292"/>
        </w:trPr>
        <w:tc>
          <w:tcPr>
            <w:tcW w:w="9692" w:type="dxa"/>
            <w:gridSpan w:val="2"/>
            <w:shd w:val="clear" w:color="auto" w:fill="auto"/>
            <w:vAlign w:val="center"/>
          </w:tcPr>
          <w:p w14:paraId="4C6E8340" w14:textId="77777777" w:rsidR="00FE510B" w:rsidRDefault="00FE510B" w:rsidP="00FE510B">
            <w:pPr>
              <w:pStyle w:val="Paragraphedeliste"/>
              <w:ind w:left="1440"/>
              <w:rPr>
                <w:rFonts w:ascii="Arial" w:hAnsi="Arial" w:cs="Arial"/>
                <w:i/>
                <w:color w:val="000000"/>
                <w:szCs w:val="22"/>
                <w:highlight w:val="yellow"/>
                <w:lang w:val="en-GB"/>
              </w:rPr>
            </w:pPr>
          </w:p>
          <w:p w14:paraId="362E854D" w14:textId="77777777" w:rsidR="00FE510B" w:rsidRPr="00FE510B" w:rsidRDefault="00FE510B" w:rsidP="00FE510B">
            <w:pPr>
              <w:pStyle w:val="Paragraphedeliste"/>
              <w:numPr>
                <w:ilvl w:val="1"/>
                <w:numId w:val="25"/>
              </w:numPr>
              <w:ind w:left="731"/>
              <w:rPr>
                <w:rFonts w:ascii="Arial" w:hAnsi="Arial" w:cs="Arial"/>
                <w:i/>
                <w:color w:val="000000"/>
                <w:szCs w:val="22"/>
                <w:lang w:val="en-GB"/>
              </w:rPr>
            </w:pPr>
            <w:r w:rsidRPr="00FE510B">
              <w:rPr>
                <w:rFonts w:ascii="Arial" w:hAnsi="Arial" w:cs="Arial"/>
                <w:i/>
                <w:color w:val="000000"/>
                <w:szCs w:val="22"/>
                <w:lang w:val="en-GB"/>
              </w:rPr>
              <w:t xml:space="preserve">Annual volume mobilized by secondary uses </w:t>
            </w:r>
            <w:r>
              <w:rPr>
                <w:rFonts w:ascii="Arial" w:hAnsi="Arial" w:cs="Arial"/>
                <w:i/>
                <w:color w:val="000000"/>
                <w:szCs w:val="22"/>
                <w:lang w:val="en-GB"/>
              </w:rPr>
              <w:t xml:space="preserve">in total </w:t>
            </w:r>
            <w:r w:rsidRPr="00FE510B">
              <w:rPr>
                <w:rFonts w:ascii="Arial" w:hAnsi="Arial" w:cs="Arial"/>
                <w:i/>
                <w:color w:val="000000"/>
                <w:szCs w:val="22"/>
                <w:lang w:val="en-GB"/>
              </w:rPr>
              <w:t>(please specify unit):</w:t>
            </w:r>
          </w:p>
          <w:p w14:paraId="31BC9EDC" w14:textId="77777777" w:rsidR="00FE510B" w:rsidRPr="00FE510B" w:rsidRDefault="00FE510B" w:rsidP="00FE510B">
            <w:pPr>
              <w:pStyle w:val="Paragraphedeliste"/>
              <w:numPr>
                <w:ilvl w:val="1"/>
                <w:numId w:val="25"/>
              </w:numPr>
              <w:ind w:left="731"/>
              <w:rPr>
                <w:rFonts w:ascii="Arial" w:hAnsi="Arial" w:cs="Arial"/>
                <w:i/>
                <w:color w:val="000000"/>
                <w:szCs w:val="22"/>
                <w:lang w:val="en-GB"/>
              </w:rPr>
            </w:pPr>
            <w:r w:rsidRPr="00FE510B">
              <w:rPr>
                <w:rFonts w:ascii="Arial" w:hAnsi="Arial" w:cs="Arial"/>
                <w:i/>
                <w:color w:val="000000"/>
                <w:szCs w:val="22"/>
                <w:lang w:val="en-GB"/>
              </w:rPr>
              <w:t>Type of secondary use (garden fencing, etc.):</w:t>
            </w:r>
          </w:p>
          <w:p w14:paraId="3FF4AD4C" w14:textId="77777777" w:rsidR="00FE510B" w:rsidRPr="00D812F8" w:rsidRDefault="00FE510B" w:rsidP="00FE510B">
            <w:pPr>
              <w:rPr>
                <w:rFonts w:ascii="Arial" w:hAnsi="Arial" w:cs="Arial"/>
                <w:color w:val="000000"/>
                <w:szCs w:val="22"/>
                <w:lang w:val="en-GB"/>
              </w:rPr>
            </w:pPr>
          </w:p>
        </w:tc>
      </w:tr>
      <w:tr w:rsidR="00FE510B" w:rsidRPr="00583D56" w14:paraId="3E2A6DB1" w14:textId="77777777" w:rsidTr="00BE4A4B">
        <w:trPr>
          <w:trHeight w:val="292"/>
        </w:trPr>
        <w:tc>
          <w:tcPr>
            <w:tcW w:w="6499" w:type="dxa"/>
            <w:shd w:val="clear" w:color="auto" w:fill="auto"/>
            <w:vAlign w:val="center"/>
          </w:tcPr>
          <w:p w14:paraId="79D7AB0F" w14:textId="2E355819" w:rsidR="00FE510B" w:rsidRPr="00115658" w:rsidRDefault="00FE510B" w:rsidP="00FE510B">
            <w:pPr>
              <w:rPr>
                <w:rFonts w:ascii="Arial" w:hAnsi="Arial" w:cs="Arial"/>
                <w:lang w:val="en-GB"/>
              </w:rPr>
            </w:pPr>
            <w:r w:rsidRPr="00115658">
              <w:rPr>
                <w:rFonts w:ascii="Arial" w:hAnsi="Arial" w:cs="Arial"/>
                <w:lang w:val="en-GB"/>
              </w:rPr>
              <w:t>Treatment of wood to be used for fences (agricultural fencing, e.g. for horse stables and other fences)</w:t>
            </w:r>
          </w:p>
        </w:tc>
        <w:tc>
          <w:tcPr>
            <w:tcW w:w="3193" w:type="dxa"/>
            <w:shd w:val="clear" w:color="auto" w:fill="auto"/>
            <w:vAlign w:val="center"/>
          </w:tcPr>
          <w:p w14:paraId="6E8C9376" w14:textId="77777777" w:rsidR="00FE510B" w:rsidRDefault="00FE510B" w:rsidP="00FE510B">
            <w:pPr>
              <w:rPr>
                <w:rFonts w:ascii="Arial" w:hAnsi="Arial" w:cs="Arial"/>
                <w:b/>
                <w:color w:val="000000"/>
                <w:szCs w:val="22"/>
                <w:lang w:val="en-GB"/>
              </w:rPr>
            </w:pP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instrText xml:space="preserve"> FORMCHECKBOX </w:instrText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separate"/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end"/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Yes. Please provide detai</w:t>
            </w:r>
            <w:r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ls below </w:t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   </w:t>
            </w:r>
          </w:p>
          <w:p w14:paraId="29B27475" w14:textId="16FB9194" w:rsidR="00FE510B" w:rsidRPr="00D812F8" w:rsidRDefault="00FE510B" w:rsidP="00FE510B">
            <w:pPr>
              <w:rPr>
                <w:rFonts w:ascii="Arial" w:hAnsi="Arial" w:cs="Arial"/>
                <w:color w:val="000000"/>
                <w:szCs w:val="22"/>
                <w:lang w:val="en-GB"/>
              </w:rPr>
            </w:pP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instrText xml:space="preserve"> FORMCHECKBOX </w:instrText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separate"/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end"/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No</w:t>
            </w:r>
          </w:p>
        </w:tc>
      </w:tr>
      <w:tr w:rsidR="00FE510B" w:rsidRPr="00583D56" w14:paraId="4590E9F0" w14:textId="77777777" w:rsidTr="00BE4A4B">
        <w:trPr>
          <w:trHeight w:val="292"/>
        </w:trPr>
        <w:tc>
          <w:tcPr>
            <w:tcW w:w="9692" w:type="dxa"/>
            <w:gridSpan w:val="2"/>
            <w:shd w:val="clear" w:color="auto" w:fill="auto"/>
            <w:vAlign w:val="center"/>
          </w:tcPr>
          <w:p w14:paraId="6A9B009F" w14:textId="77777777" w:rsidR="00FE510B" w:rsidRDefault="00FE510B" w:rsidP="00FE510B">
            <w:pPr>
              <w:pStyle w:val="Paragraphedeliste"/>
              <w:ind w:left="1440"/>
              <w:rPr>
                <w:rFonts w:ascii="Arial" w:hAnsi="Arial" w:cs="Arial"/>
                <w:i/>
                <w:color w:val="000000"/>
                <w:szCs w:val="22"/>
                <w:highlight w:val="yellow"/>
                <w:lang w:val="en-GB"/>
              </w:rPr>
            </w:pPr>
          </w:p>
          <w:p w14:paraId="6FFD57CE" w14:textId="77777777" w:rsidR="00FE510B" w:rsidRPr="00FE510B" w:rsidRDefault="00FE510B" w:rsidP="00FE510B">
            <w:pPr>
              <w:pStyle w:val="Paragraphedeliste"/>
              <w:numPr>
                <w:ilvl w:val="1"/>
                <w:numId w:val="25"/>
              </w:numPr>
              <w:ind w:left="731"/>
              <w:rPr>
                <w:rFonts w:ascii="Arial" w:hAnsi="Arial" w:cs="Arial"/>
                <w:i/>
                <w:color w:val="000000"/>
                <w:szCs w:val="22"/>
                <w:lang w:val="en-GB"/>
              </w:rPr>
            </w:pPr>
            <w:r w:rsidRPr="00FE510B">
              <w:rPr>
                <w:rFonts w:ascii="Arial" w:hAnsi="Arial" w:cs="Arial"/>
                <w:i/>
                <w:color w:val="000000"/>
                <w:szCs w:val="22"/>
                <w:lang w:val="en-GB"/>
              </w:rPr>
              <w:t xml:space="preserve">Annual volume mobilized by secondary uses </w:t>
            </w:r>
            <w:r>
              <w:rPr>
                <w:rFonts w:ascii="Arial" w:hAnsi="Arial" w:cs="Arial"/>
                <w:i/>
                <w:color w:val="000000"/>
                <w:szCs w:val="22"/>
                <w:lang w:val="en-GB"/>
              </w:rPr>
              <w:t xml:space="preserve">in total </w:t>
            </w:r>
            <w:r w:rsidRPr="00FE510B">
              <w:rPr>
                <w:rFonts w:ascii="Arial" w:hAnsi="Arial" w:cs="Arial"/>
                <w:i/>
                <w:color w:val="000000"/>
                <w:szCs w:val="22"/>
                <w:lang w:val="en-GB"/>
              </w:rPr>
              <w:t>(please specify unit):</w:t>
            </w:r>
          </w:p>
          <w:p w14:paraId="651E7611" w14:textId="77777777" w:rsidR="00FE510B" w:rsidRPr="00FE510B" w:rsidRDefault="00FE510B" w:rsidP="00FE510B">
            <w:pPr>
              <w:pStyle w:val="Paragraphedeliste"/>
              <w:numPr>
                <w:ilvl w:val="1"/>
                <w:numId w:val="25"/>
              </w:numPr>
              <w:ind w:left="731"/>
              <w:rPr>
                <w:rFonts w:ascii="Arial" w:hAnsi="Arial" w:cs="Arial"/>
                <w:i/>
                <w:color w:val="000000"/>
                <w:szCs w:val="22"/>
                <w:lang w:val="en-GB"/>
              </w:rPr>
            </w:pPr>
            <w:r w:rsidRPr="00FE510B">
              <w:rPr>
                <w:rFonts w:ascii="Arial" w:hAnsi="Arial" w:cs="Arial"/>
                <w:i/>
                <w:color w:val="000000"/>
                <w:szCs w:val="22"/>
                <w:lang w:val="en-GB"/>
              </w:rPr>
              <w:t>Type of secondary use (garden fencing, etc.):</w:t>
            </w:r>
          </w:p>
          <w:p w14:paraId="7CBEFA2F" w14:textId="77777777" w:rsidR="00FE510B" w:rsidRPr="00D812F8" w:rsidRDefault="00FE510B" w:rsidP="00FE510B">
            <w:pPr>
              <w:rPr>
                <w:rFonts w:ascii="Arial" w:hAnsi="Arial" w:cs="Arial"/>
                <w:color w:val="000000"/>
                <w:szCs w:val="22"/>
                <w:lang w:val="en-GB"/>
              </w:rPr>
            </w:pPr>
          </w:p>
        </w:tc>
      </w:tr>
      <w:tr w:rsidR="00FE510B" w:rsidRPr="00583D56" w14:paraId="092EB407" w14:textId="77777777" w:rsidTr="00BE4A4B">
        <w:trPr>
          <w:trHeight w:val="292"/>
        </w:trPr>
        <w:tc>
          <w:tcPr>
            <w:tcW w:w="6499" w:type="dxa"/>
            <w:shd w:val="clear" w:color="auto" w:fill="auto"/>
            <w:vAlign w:val="center"/>
          </w:tcPr>
          <w:p w14:paraId="636B889B" w14:textId="6090065F" w:rsidR="00FE510B" w:rsidRPr="00115658" w:rsidRDefault="00FE510B" w:rsidP="00FE510B">
            <w:pPr>
              <w:rPr>
                <w:rFonts w:ascii="Arial" w:hAnsi="Arial" w:cs="Arial"/>
                <w:lang w:val="en-GB"/>
              </w:rPr>
            </w:pPr>
            <w:r w:rsidRPr="00115658">
              <w:rPr>
                <w:rFonts w:ascii="Arial" w:hAnsi="Arial" w:cs="Arial"/>
                <w:lang w:val="en-GB"/>
              </w:rPr>
              <w:t>Treatment of wood to be used in harbours and waterways</w:t>
            </w:r>
          </w:p>
        </w:tc>
        <w:tc>
          <w:tcPr>
            <w:tcW w:w="3193" w:type="dxa"/>
            <w:shd w:val="clear" w:color="auto" w:fill="auto"/>
            <w:vAlign w:val="center"/>
          </w:tcPr>
          <w:p w14:paraId="02005196" w14:textId="77777777" w:rsidR="00FE510B" w:rsidRDefault="00FE510B" w:rsidP="00FE510B">
            <w:pPr>
              <w:rPr>
                <w:rFonts w:ascii="Arial" w:hAnsi="Arial" w:cs="Arial"/>
                <w:b/>
                <w:color w:val="000000"/>
                <w:szCs w:val="22"/>
                <w:lang w:val="en-GB"/>
              </w:rPr>
            </w:pP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instrText xml:space="preserve"> FORMCHECKBOX </w:instrText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separate"/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end"/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Yes. Please provide detai</w:t>
            </w:r>
            <w:r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ls below </w:t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   </w:t>
            </w:r>
          </w:p>
          <w:p w14:paraId="41C6F841" w14:textId="38BD646E" w:rsidR="00FE510B" w:rsidRPr="00D812F8" w:rsidRDefault="00FE510B" w:rsidP="00FE510B">
            <w:pPr>
              <w:rPr>
                <w:rFonts w:ascii="Arial" w:hAnsi="Arial" w:cs="Arial"/>
                <w:color w:val="000000"/>
                <w:szCs w:val="22"/>
                <w:lang w:val="en-GB"/>
              </w:rPr>
            </w:pP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instrText xml:space="preserve"> FORMCHECKBOX </w:instrText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separate"/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end"/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No</w:t>
            </w:r>
          </w:p>
        </w:tc>
      </w:tr>
      <w:tr w:rsidR="00FE510B" w:rsidRPr="00583D56" w14:paraId="75582E48" w14:textId="77777777" w:rsidTr="00BE4A4B">
        <w:trPr>
          <w:trHeight w:val="292"/>
        </w:trPr>
        <w:tc>
          <w:tcPr>
            <w:tcW w:w="9692" w:type="dxa"/>
            <w:gridSpan w:val="2"/>
            <w:shd w:val="clear" w:color="auto" w:fill="auto"/>
            <w:vAlign w:val="center"/>
          </w:tcPr>
          <w:p w14:paraId="6CBE4417" w14:textId="77777777" w:rsidR="00FE510B" w:rsidRDefault="00FE510B" w:rsidP="00FE510B">
            <w:pPr>
              <w:pStyle w:val="Paragraphedeliste"/>
              <w:ind w:left="1440"/>
              <w:rPr>
                <w:rFonts w:ascii="Arial" w:hAnsi="Arial" w:cs="Arial"/>
                <w:i/>
                <w:color w:val="000000"/>
                <w:szCs w:val="22"/>
                <w:highlight w:val="yellow"/>
                <w:lang w:val="en-GB"/>
              </w:rPr>
            </w:pPr>
          </w:p>
          <w:p w14:paraId="64BAB8B2" w14:textId="77777777" w:rsidR="00FE510B" w:rsidRPr="00FE510B" w:rsidRDefault="00FE510B" w:rsidP="00FE510B">
            <w:pPr>
              <w:pStyle w:val="Paragraphedeliste"/>
              <w:numPr>
                <w:ilvl w:val="1"/>
                <w:numId w:val="25"/>
              </w:numPr>
              <w:ind w:left="731"/>
              <w:rPr>
                <w:rFonts w:ascii="Arial" w:hAnsi="Arial" w:cs="Arial"/>
                <w:i/>
                <w:color w:val="000000"/>
                <w:szCs w:val="22"/>
                <w:lang w:val="en-GB"/>
              </w:rPr>
            </w:pPr>
            <w:r w:rsidRPr="00FE510B">
              <w:rPr>
                <w:rFonts w:ascii="Arial" w:hAnsi="Arial" w:cs="Arial"/>
                <w:i/>
                <w:color w:val="000000"/>
                <w:szCs w:val="22"/>
                <w:lang w:val="en-GB"/>
              </w:rPr>
              <w:t xml:space="preserve">Annual volume mobilized by secondary uses </w:t>
            </w:r>
            <w:r>
              <w:rPr>
                <w:rFonts w:ascii="Arial" w:hAnsi="Arial" w:cs="Arial"/>
                <w:i/>
                <w:color w:val="000000"/>
                <w:szCs w:val="22"/>
                <w:lang w:val="en-GB"/>
              </w:rPr>
              <w:t xml:space="preserve">in total </w:t>
            </w:r>
            <w:r w:rsidRPr="00FE510B">
              <w:rPr>
                <w:rFonts w:ascii="Arial" w:hAnsi="Arial" w:cs="Arial"/>
                <w:i/>
                <w:color w:val="000000"/>
                <w:szCs w:val="22"/>
                <w:lang w:val="en-GB"/>
              </w:rPr>
              <w:t>(please specify unit):</w:t>
            </w:r>
          </w:p>
          <w:p w14:paraId="6A4C610C" w14:textId="77777777" w:rsidR="00FE510B" w:rsidRPr="00FE510B" w:rsidRDefault="00FE510B" w:rsidP="00FE510B">
            <w:pPr>
              <w:pStyle w:val="Paragraphedeliste"/>
              <w:numPr>
                <w:ilvl w:val="1"/>
                <w:numId w:val="25"/>
              </w:numPr>
              <w:ind w:left="731"/>
              <w:rPr>
                <w:rFonts w:ascii="Arial" w:hAnsi="Arial" w:cs="Arial"/>
                <w:i/>
                <w:color w:val="000000"/>
                <w:szCs w:val="22"/>
                <w:lang w:val="en-GB"/>
              </w:rPr>
            </w:pPr>
            <w:r w:rsidRPr="00FE510B">
              <w:rPr>
                <w:rFonts w:ascii="Arial" w:hAnsi="Arial" w:cs="Arial"/>
                <w:i/>
                <w:color w:val="000000"/>
                <w:szCs w:val="22"/>
                <w:lang w:val="en-GB"/>
              </w:rPr>
              <w:t>Type of secondary use (garden fencing, etc.):</w:t>
            </w:r>
          </w:p>
          <w:p w14:paraId="5FBD1EEC" w14:textId="77777777" w:rsidR="00FE510B" w:rsidRDefault="00FE510B" w:rsidP="00FE510B">
            <w:pPr>
              <w:rPr>
                <w:rFonts w:ascii="Arial" w:hAnsi="Arial" w:cs="Arial"/>
                <w:color w:val="000000"/>
                <w:szCs w:val="22"/>
                <w:lang w:val="en-GB"/>
              </w:rPr>
            </w:pPr>
          </w:p>
        </w:tc>
      </w:tr>
      <w:tr w:rsidR="00FE510B" w:rsidRPr="00583D56" w14:paraId="596C9DE3" w14:textId="77777777" w:rsidTr="00BE4A4B">
        <w:trPr>
          <w:trHeight w:val="333"/>
        </w:trPr>
        <w:tc>
          <w:tcPr>
            <w:tcW w:w="6499" w:type="dxa"/>
            <w:shd w:val="clear" w:color="auto" w:fill="auto"/>
            <w:vAlign w:val="center"/>
          </w:tcPr>
          <w:p w14:paraId="52F4653C" w14:textId="2D29B6CD" w:rsidR="00FE510B" w:rsidRPr="00115658" w:rsidRDefault="00FE510B" w:rsidP="00FE510B">
            <w:pPr>
              <w:rPr>
                <w:rFonts w:ascii="Arial" w:hAnsi="Arial" w:cs="Arial"/>
              </w:rPr>
            </w:pPr>
            <w:proofErr w:type="spellStart"/>
            <w:r w:rsidRPr="00115658">
              <w:rPr>
                <w:rFonts w:ascii="Arial" w:hAnsi="Arial" w:cs="Arial"/>
              </w:rPr>
              <w:t>Other</w:t>
            </w:r>
            <w:proofErr w:type="spellEnd"/>
          </w:p>
        </w:tc>
        <w:tc>
          <w:tcPr>
            <w:tcW w:w="3193" w:type="dxa"/>
            <w:shd w:val="clear" w:color="auto" w:fill="auto"/>
            <w:vAlign w:val="center"/>
          </w:tcPr>
          <w:p w14:paraId="1FF069C0" w14:textId="77777777" w:rsidR="00FE510B" w:rsidRDefault="00FE510B" w:rsidP="00FE510B">
            <w:pPr>
              <w:rPr>
                <w:rFonts w:ascii="Arial" w:hAnsi="Arial" w:cs="Arial"/>
                <w:b/>
                <w:color w:val="000000"/>
                <w:szCs w:val="22"/>
                <w:lang w:val="en-GB"/>
              </w:rPr>
            </w:pP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instrText xml:space="preserve"> FORMCHECKBOX </w:instrText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separate"/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end"/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Yes. Please provide detai</w:t>
            </w:r>
            <w:r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ls below </w:t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   </w:t>
            </w:r>
          </w:p>
          <w:p w14:paraId="1BA66490" w14:textId="07B1EED4" w:rsidR="00FE510B" w:rsidRPr="00D812F8" w:rsidRDefault="00FE510B" w:rsidP="00FE510B">
            <w:pPr>
              <w:rPr>
                <w:rFonts w:ascii="Arial" w:hAnsi="Arial" w:cs="Arial"/>
                <w:color w:val="000000"/>
                <w:szCs w:val="22"/>
                <w:lang w:val="en-GB"/>
              </w:rPr>
            </w:pP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instrText xml:space="preserve"> FORMCHECKBOX </w:instrText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separate"/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end"/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No</w:t>
            </w:r>
          </w:p>
        </w:tc>
      </w:tr>
      <w:tr w:rsidR="00FE510B" w:rsidRPr="00583D56" w14:paraId="78889569" w14:textId="77777777" w:rsidTr="00BE4A4B">
        <w:trPr>
          <w:trHeight w:val="333"/>
        </w:trPr>
        <w:tc>
          <w:tcPr>
            <w:tcW w:w="9692" w:type="dxa"/>
            <w:gridSpan w:val="2"/>
            <w:shd w:val="clear" w:color="auto" w:fill="auto"/>
            <w:vAlign w:val="center"/>
          </w:tcPr>
          <w:p w14:paraId="051BCC71" w14:textId="77777777" w:rsidR="00FE510B" w:rsidRDefault="0036216E" w:rsidP="00FE510B">
            <w:pPr>
              <w:rPr>
                <w:rFonts w:ascii="Arial" w:hAnsi="Arial" w:cs="Arial"/>
                <w:color w:val="000000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Cs w:val="22"/>
                <w:lang w:val="en-GB"/>
              </w:rPr>
              <w:t xml:space="preserve">Information regarding </w:t>
            </w:r>
            <w:r w:rsidRPr="0036216E">
              <w:rPr>
                <w:rFonts w:ascii="Arial" w:hAnsi="Arial" w:cs="Arial"/>
                <w:color w:val="000000"/>
                <w:szCs w:val="22"/>
                <w:lang w:val="en-GB"/>
              </w:rPr>
              <w:t>safety data, risk management measure and potential exposure of human/environment</w:t>
            </w:r>
            <w:r>
              <w:rPr>
                <w:rFonts w:ascii="Arial" w:hAnsi="Arial" w:cs="Arial"/>
                <w:color w:val="000000"/>
                <w:szCs w:val="22"/>
                <w:lang w:val="en-GB"/>
              </w:rPr>
              <w:t xml:space="preserve"> communication provided:</w:t>
            </w:r>
          </w:p>
          <w:p w14:paraId="6CF55347" w14:textId="77777777" w:rsidR="0036216E" w:rsidRDefault="0036216E" w:rsidP="00FE510B">
            <w:pPr>
              <w:rPr>
                <w:rFonts w:ascii="Arial" w:hAnsi="Arial" w:cs="Arial"/>
                <w:color w:val="000000"/>
                <w:szCs w:val="22"/>
                <w:lang w:val="en-GB"/>
              </w:rPr>
            </w:pPr>
          </w:p>
          <w:p w14:paraId="6A183677" w14:textId="77777777" w:rsidR="0036216E" w:rsidRDefault="0036216E" w:rsidP="0036216E">
            <w:pPr>
              <w:rPr>
                <w:rFonts w:ascii="Arial" w:hAnsi="Arial" w:cs="Arial"/>
                <w:b/>
                <w:color w:val="000000"/>
                <w:szCs w:val="22"/>
                <w:lang w:val="en-GB"/>
              </w:rPr>
            </w:pP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instrText xml:space="preserve"> FORMCHECKBOX </w:instrText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separate"/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end"/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Yes. Please provide detai</w:t>
            </w:r>
            <w:r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ls below </w:t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   </w:t>
            </w:r>
          </w:p>
          <w:p w14:paraId="1E43E3D7" w14:textId="77777777" w:rsidR="0036216E" w:rsidRDefault="0036216E" w:rsidP="0036216E">
            <w:pPr>
              <w:rPr>
                <w:rFonts w:ascii="Arial" w:hAnsi="Arial" w:cs="Arial"/>
                <w:b/>
                <w:color w:val="000000"/>
                <w:szCs w:val="22"/>
                <w:lang w:val="en-GB"/>
              </w:rPr>
            </w:pP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instrText xml:space="preserve"> FORMCHECKBOX </w:instrText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</w:r>
            <w:r w:rsidR="00583D56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separate"/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fldChar w:fldCharType="end"/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No</w:t>
            </w:r>
          </w:p>
          <w:p w14:paraId="6D4F5C18" w14:textId="77777777" w:rsidR="0036216E" w:rsidRDefault="0036216E" w:rsidP="0036216E">
            <w:pPr>
              <w:rPr>
                <w:rFonts w:ascii="Arial" w:hAnsi="Arial" w:cs="Arial"/>
                <w:b/>
                <w:color w:val="000000"/>
                <w:szCs w:val="22"/>
                <w:lang w:val="en-GB"/>
              </w:rPr>
            </w:pPr>
          </w:p>
          <w:p w14:paraId="36F1E26F" w14:textId="3023ED32" w:rsidR="0036216E" w:rsidRPr="00D812F8" w:rsidRDefault="0036216E" w:rsidP="0036216E">
            <w:pPr>
              <w:rPr>
                <w:rFonts w:ascii="Arial" w:hAnsi="Arial" w:cs="Arial"/>
                <w:color w:val="000000"/>
                <w:szCs w:val="22"/>
                <w:lang w:val="en-GB"/>
              </w:rPr>
            </w:pPr>
          </w:p>
        </w:tc>
      </w:tr>
    </w:tbl>
    <w:p w14:paraId="0AB89259" w14:textId="43F59615" w:rsidR="00511D5F" w:rsidRDefault="00511D5F" w:rsidP="00791760">
      <w:pPr>
        <w:rPr>
          <w:rFonts w:ascii="Arial" w:hAnsi="Arial" w:cs="Arial"/>
          <w:b/>
          <w:color w:val="000000"/>
          <w:szCs w:val="22"/>
          <w:lang w:val="en-GB"/>
        </w:rPr>
      </w:pPr>
    </w:p>
    <w:p w14:paraId="3F8B89FB" w14:textId="77777777" w:rsidR="00511D5F" w:rsidRDefault="00511D5F" w:rsidP="00791760">
      <w:pPr>
        <w:rPr>
          <w:rFonts w:ascii="Arial" w:hAnsi="Arial" w:cs="Arial"/>
          <w:b/>
          <w:color w:val="000000"/>
          <w:szCs w:val="22"/>
          <w:lang w:val="en-GB"/>
        </w:rPr>
      </w:pPr>
    </w:p>
    <w:p w14:paraId="5697A0F3" w14:textId="4012325A" w:rsidR="00E4585E" w:rsidRPr="00D812F8" w:rsidRDefault="00E4585E" w:rsidP="00E4585E">
      <w:pPr>
        <w:pStyle w:val="Titre1"/>
        <w:shd w:val="clear" w:color="auto" w:fill="D9D9D9"/>
        <w:spacing w:before="0" w:after="0"/>
        <w:jc w:val="center"/>
        <w:rPr>
          <w:rFonts w:ascii="Arial" w:hAnsi="Arial" w:cs="Arial"/>
          <w:sz w:val="18"/>
          <w:szCs w:val="18"/>
          <w:u w:val="single"/>
          <w:lang w:val="en-GB"/>
        </w:rPr>
      </w:pPr>
      <w:r w:rsidRPr="00D812F8">
        <w:rPr>
          <w:rFonts w:ascii="Arial" w:hAnsi="Arial" w:cs="Arial"/>
          <w:color w:val="000000"/>
          <w:sz w:val="28"/>
          <w:szCs w:val="28"/>
          <w:u w:val="single"/>
          <w:lang w:val="en-GB"/>
        </w:rPr>
        <w:t xml:space="preserve">Section </w:t>
      </w:r>
      <w:r w:rsidR="00FB67D3">
        <w:rPr>
          <w:rFonts w:ascii="Arial" w:hAnsi="Arial" w:cs="Arial"/>
          <w:color w:val="000000"/>
          <w:sz w:val="28"/>
          <w:szCs w:val="28"/>
          <w:u w:val="single"/>
          <w:lang w:val="en-GB"/>
        </w:rPr>
        <w:t>E</w:t>
      </w:r>
      <w:r w:rsidRPr="00D812F8">
        <w:rPr>
          <w:rFonts w:ascii="Arial" w:hAnsi="Arial" w:cs="Arial"/>
          <w:color w:val="000000"/>
          <w:sz w:val="28"/>
          <w:szCs w:val="28"/>
          <w:u w:val="single"/>
          <w:lang w:val="en-GB"/>
        </w:rPr>
        <w:t>:</w:t>
      </w:r>
      <w:r>
        <w:rPr>
          <w:rFonts w:ascii="Arial" w:hAnsi="Arial" w:cs="Arial"/>
          <w:color w:val="000000"/>
          <w:sz w:val="28"/>
          <w:szCs w:val="28"/>
          <w:u w:val="single"/>
          <w:lang w:val="en-GB"/>
        </w:rPr>
        <w:t xml:space="preserve"> </w:t>
      </w:r>
      <w:r w:rsidR="00130E7B" w:rsidRPr="00130E7B">
        <w:rPr>
          <w:rFonts w:ascii="Arial" w:hAnsi="Arial" w:cs="Arial"/>
          <w:color w:val="000000"/>
          <w:sz w:val="28"/>
          <w:szCs w:val="28"/>
          <w:u w:val="single"/>
          <w:lang w:val="en-GB"/>
        </w:rPr>
        <w:t xml:space="preserve">Identifying key </w:t>
      </w:r>
      <w:r w:rsidR="00205E60">
        <w:rPr>
          <w:rFonts w:ascii="Arial" w:hAnsi="Arial" w:cs="Arial"/>
          <w:color w:val="000000"/>
          <w:sz w:val="28"/>
          <w:szCs w:val="28"/>
          <w:u w:val="single"/>
          <w:lang w:val="en-GB"/>
        </w:rPr>
        <w:t>primary users of wood treated with creos</w:t>
      </w:r>
      <w:r w:rsidR="009C57D6">
        <w:rPr>
          <w:rFonts w:ascii="Arial" w:hAnsi="Arial" w:cs="Arial"/>
          <w:color w:val="000000"/>
          <w:sz w:val="28"/>
          <w:szCs w:val="28"/>
          <w:u w:val="single"/>
          <w:lang w:val="en-GB"/>
        </w:rPr>
        <w:t>o</w:t>
      </w:r>
      <w:r w:rsidR="00205E60">
        <w:rPr>
          <w:rFonts w:ascii="Arial" w:hAnsi="Arial" w:cs="Arial"/>
          <w:color w:val="000000"/>
          <w:sz w:val="28"/>
          <w:szCs w:val="28"/>
          <w:u w:val="single"/>
          <w:lang w:val="en-GB"/>
        </w:rPr>
        <w:t>te</w:t>
      </w:r>
      <w:r w:rsidR="00C73A5B">
        <w:rPr>
          <w:rFonts w:ascii="Arial" w:hAnsi="Arial" w:cs="Arial"/>
          <w:color w:val="000000"/>
          <w:sz w:val="28"/>
          <w:szCs w:val="28"/>
          <w:u w:val="single"/>
          <w:lang w:val="en-GB"/>
        </w:rPr>
        <w:t xml:space="preserve"> </w:t>
      </w:r>
      <w:r w:rsidR="00C73A5B" w:rsidRPr="00E7687A">
        <w:rPr>
          <w:rFonts w:ascii="Arial" w:hAnsi="Arial" w:cs="Arial"/>
          <w:color w:val="000000"/>
          <w:sz w:val="28"/>
          <w:szCs w:val="28"/>
          <w:u w:val="single"/>
          <w:lang w:val="en-GB"/>
        </w:rPr>
        <w:t>or creosote-based substances</w:t>
      </w:r>
    </w:p>
    <w:p w14:paraId="120675CD" w14:textId="77777777" w:rsidR="00B32A74" w:rsidRDefault="00B32A74" w:rsidP="000D498A">
      <w:pPr>
        <w:rPr>
          <w:rFonts w:ascii="Arial" w:hAnsi="Arial" w:cs="Arial"/>
          <w:color w:val="000000"/>
          <w:szCs w:val="22"/>
          <w:lang w:val="en-US"/>
        </w:rPr>
      </w:pPr>
    </w:p>
    <w:p w14:paraId="19908D91" w14:textId="77777777" w:rsidR="00570F0C" w:rsidRDefault="00570F0C" w:rsidP="000D498A">
      <w:pPr>
        <w:rPr>
          <w:rFonts w:ascii="Arial" w:hAnsi="Arial" w:cs="Arial"/>
          <w:color w:val="000000"/>
          <w:szCs w:val="22"/>
          <w:lang w:val="en-US"/>
        </w:rPr>
      </w:pPr>
    </w:p>
    <w:tbl>
      <w:tblPr>
        <w:tblStyle w:val="Grilledutableau"/>
        <w:tblW w:w="9209" w:type="dxa"/>
        <w:tblLook w:val="01E0" w:firstRow="1" w:lastRow="1" w:firstColumn="1" w:lastColumn="1" w:noHBand="0" w:noVBand="0"/>
      </w:tblPr>
      <w:tblGrid>
        <w:gridCol w:w="9209"/>
      </w:tblGrid>
      <w:tr w:rsidR="00D40A2E" w:rsidRPr="00D812F8" w14:paraId="15209F8F" w14:textId="77777777" w:rsidTr="009C57D6">
        <w:tc>
          <w:tcPr>
            <w:tcW w:w="9209" w:type="dxa"/>
            <w:tcBorders>
              <w:bottom w:val="single" w:sz="4" w:space="0" w:color="auto"/>
            </w:tcBorders>
            <w:shd w:val="clear" w:color="auto" w:fill="CCCCCC"/>
          </w:tcPr>
          <w:p w14:paraId="5993C605" w14:textId="54C6A140" w:rsidR="00D40A2E" w:rsidRPr="00D812F8" w:rsidRDefault="00D40A2E" w:rsidP="00FB67D3">
            <w:pPr>
              <w:jc w:val="both"/>
              <w:rPr>
                <w:rFonts w:ascii="Arial" w:hAnsi="Arial" w:cs="Arial"/>
                <w:b/>
                <w:color w:val="000000"/>
                <w:szCs w:val="22"/>
              </w:rPr>
            </w:pPr>
            <w:r w:rsidRPr="00D812F8">
              <w:rPr>
                <w:rFonts w:ascii="Arial" w:hAnsi="Arial" w:cs="Arial"/>
                <w:color w:val="000000"/>
                <w:szCs w:val="22"/>
              </w:rPr>
              <w:t xml:space="preserve">Question </w:t>
            </w:r>
            <w:r w:rsidR="00FB67D3">
              <w:rPr>
                <w:rFonts w:ascii="Arial" w:hAnsi="Arial" w:cs="Arial"/>
                <w:color w:val="000000"/>
                <w:szCs w:val="22"/>
              </w:rPr>
              <w:t>E.1</w:t>
            </w:r>
            <w:r w:rsidRPr="00D812F8">
              <w:rPr>
                <w:rFonts w:ascii="Arial" w:hAnsi="Arial" w:cs="Arial"/>
                <w:color w:val="000000"/>
                <w:szCs w:val="22"/>
              </w:rPr>
              <w:t xml:space="preserve">. </w:t>
            </w:r>
          </w:p>
        </w:tc>
      </w:tr>
      <w:tr w:rsidR="00D40A2E" w:rsidRPr="00583D56" w14:paraId="589C0AE7" w14:textId="77777777" w:rsidTr="009C57D6">
        <w:tc>
          <w:tcPr>
            <w:tcW w:w="9209" w:type="dxa"/>
            <w:shd w:val="clear" w:color="auto" w:fill="E6E6E6"/>
          </w:tcPr>
          <w:p w14:paraId="1F960073" w14:textId="4CE9C736" w:rsidR="00D40A2E" w:rsidRPr="00D812F8" w:rsidRDefault="00D40A2E" w:rsidP="00FE510B">
            <w:pPr>
              <w:jc w:val="both"/>
              <w:rPr>
                <w:rFonts w:ascii="Arial" w:hAnsi="Arial" w:cs="Arial"/>
                <w:b/>
                <w:color w:val="000000"/>
                <w:szCs w:val="22"/>
                <w:lang w:val="en-GB"/>
              </w:rPr>
            </w:pPr>
            <w:r w:rsidRPr="00D40A2E">
              <w:rPr>
                <w:rFonts w:ascii="Arial" w:hAnsi="Arial" w:cs="Arial"/>
                <w:b/>
                <w:color w:val="000000"/>
                <w:szCs w:val="22"/>
                <w:lang w:val="en-US"/>
              </w:rPr>
              <w:t xml:space="preserve">As regards </w:t>
            </w:r>
            <w:r w:rsidR="004D17BF">
              <w:rPr>
                <w:rFonts w:ascii="Arial" w:hAnsi="Arial" w:cs="Arial"/>
                <w:b/>
                <w:color w:val="000000"/>
                <w:szCs w:val="22"/>
                <w:lang w:val="en-US"/>
              </w:rPr>
              <w:t>reuse</w:t>
            </w:r>
            <w:r w:rsidR="00F45609">
              <w:rPr>
                <w:rFonts w:ascii="Arial" w:hAnsi="Arial" w:cs="Arial"/>
                <w:b/>
                <w:color w:val="000000"/>
                <w:szCs w:val="22"/>
                <w:lang w:val="en-US"/>
              </w:rPr>
              <w:t xml:space="preserve"> and </w:t>
            </w:r>
            <w:r w:rsidR="00FE510B">
              <w:rPr>
                <w:rFonts w:ascii="Arial" w:hAnsi="Arial" w:cs="Arial"/>
                <w:b/>
                <w:color w:val="000000"/>
                <w:szCs w:val="22"/>
                <w:lang w:val="en-US"/>
              </w:rPr>
              <w:t xml:space="preserve">secondary use </w:t>
            </w:r>
            <w:r w:rsidR="004D17BF">
              <w:rPr>
                <w:rFonts w:ascii="Arial" w:hAnsi="Arial" w:cs="Arial"/>
                <w:b/>
                <w:color w:val="000000"/>
                <w:szCs w:val="22"/>
                <w:lang w:val="en-US"/>
              </w:rPr>
              <w:t>practices taking place in your country</w:t>
            </w:r>
            <w:r w:rsidR="00F45609">
              <w:rPr>
                <w:rFonts w:ascii="Arial" w:hAnsi="Arial" w:cs="Arial"/>
                <w:b/>
                <w:color w:val="000000"/>
                <w:szCs w:val="22"/>
                <w:lang w:val="en-US"/>
              </w:rPr>
              <w:t xml:space="preserve"> mentioned in questions </w:t>
            </w:r>
            <w:r w:rsidR="00FB67D3">
              <w:rPr>
                <w:rFonts w:ascii="Arial" w:hAnsi="Arial" w:cs="Arial"/>
                <w:b/>
                <w:color w:val="000000"/>
                <w:szCs w:val="22"/>
                <w:lang w:val="en-US"/>
              </w:rPr>
              <w:t>B.1-B.3</w:t>
            </w:r>
            <w:r w:rsidR="00F45609">
              <w:rPr>
                <w:rFonts w:ascii="Arial" w:hAnsi="Arial" w:cs="Arial"/>
                <w:b/>
                <w:color w:val="000000"/>
                <w:szCs w:val="22"/>
                <w:lang w:val="en-US"/>
              </w:rPr>
              <w:t xml:space="preserve"> and </w:t>
            </w:r>
            <w:r w:rsidR="00FB67D3">
              <w:rPr>
                <w:rFonts w:ascii="Arial" w:hAnsi="Arial" w:cs="Arial"/>
                <w:b/>
                <w:color w:val="000000"/>
                <w:szCs w:val="22"/>
                <w:lang w:val="en-US"/>
              </w:rPr>
              <w:t>D.1,</w:t>
            </w:r>
            <w:r w:rsidR="004D17BF">
              <w:rPr>
                <w:rFonts w:ascii="Arial" w:hAnsi="Arial" w:cs="Arial"/>
                <w:b/>
                <w:color w:val="000000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Cs w:val="22"/>
                <w:lang w:val="en-US"/>
              </w:rPr>
              <w:t xml:space="preserve">could you please provide </w:t>
            </w:r>
            <w:r w:rsidRPr="00D40A2E">
              <w:rPr>
                <w:rFonts w:ascii="Arial" w:hAnsi="Arial" w:cs="Arial"/>
                <w:b/>
                <w:color w:val="000000"/>
                <w:szCs w:val="22"/>
                <w:u w:val="single"/>
                <w:lang w:val="en-GB"/>
              </w:rPr>
              <w:t xml:space="preserve">some contact details </w:t>
            </w:r>
            <w:r w:rsidR="004D17BF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of </w:t>
            </w:r>
            <w:r w:rsidR="004D17BF" w:rsidRPr="004D17BF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the key </w:t>
            </w:r>
            <w:r w:rsidR="00FB67D3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national </w:t>
            </w:r>
            <w:r w:rsidR="00401543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market </w:t>
            </w:r>
            <w:r w:rsidR="004D17BF" w:rsidRPr="004D17BF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actors (e.g., railroad, telecommunication, or electricity network operators) responsible for primary uses for which reuse and/or </w:t>
            </w:r>
            <w:r w:rsidR="00FE510B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secondary use</w:t>
            </w:r>
            <w:r w:rsidR="00FE510B" w:rsidRPr="004D17BF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 </w:t>
            </w:r>
            <w:r w:rsidR="004D17BF" w:rsidRPr="004D17BF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takes place?</w:t>
            </w:r>
            <w:r w:rsidR="004D17BF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 </w:t>
            </w:r>
          </w:p>
        </w:tc>
      </w:tr>
      <w:tr w:rsidR="00D40A2E" w:rsidRPr="00583D56" w14:paraId="41E40590" w14:textId="77777777" w:rsidTr="009C57D6">
        <w:trPr>
          <w:trHeight w:val="1325"/>
        </w:trPr>
        <w:tc>
          <w:tcPr>
            <w:tcW w:w="9209" w:type="dxa"/>
            <w:vAlign w:val="center"/>
          </w:tcPr>
          <w:p w14:paraId="755B1290" w14:textId="77777777" w:rsidR="00D40A2E" w:rsidRPr="00D812F8" w:rsidRDefault="00D40A2E" w:rsidP="00935CCB">
            <w:pPr>
              <w:rPr>
                <w:rFonts w:ascii="Arial" w:hAnsi="Arial" w:cs="Arial"/>
                <w:color w:val="000000"/>
                <w:szCs w:val="22"/>
                <w:lang w:val="en-GB"/>
              </w:rPr>
            </w:pPr>
          </w:p>
        </w:tc>
      </w:tr>
    </w:tbl>
    <w:p w14:paraId="63B64AD7" w14:textId="77777777" w:rsidR="00570F0C" w:rsidRPr="00E4585E" w:rsidRDefault="00570F0C" w:rsidP="000D498A">
      <w:pPr>
        <w:rPr>
          <w:rFonts w:ascii="Arial" w:hAnsi="Arial" w:cs="Arial"/>
          <w:color w:val="000000"/>
          <w:szCs w:val="22"/>
          <w:lang w:val="en-US"/>
        </w:rPr>
      </w:pPr>
    </w:p>
    <w:p w14:paraId="1C9519F7" w14:textId="74D1C542" w:rsidR="00482B4B" w:rsidRPr="00D812F8" w:rsidRDefault="00482B4B" w:rsidP="00482B4B">
      <w:pPr>
        <w:pStyle w:val="Titre1"/>
        <w:shd w:val="clear" w:color="auto" w:fill="D9D9D9"/>
        <w:spacing w:before="0" w:after="0"/>
        <w:jc w:val="center"/>
        <w:rPr>
          <w:rFonts w:ascii="Arial" w:hAnsi="Arial" w:cs="Arial"/>
          <w:sz w:val="18"/>
          <w:szCs w:val="18"/>
          <w:u w:val="single"/>
          <w:lang w:val="en-GB"/>
        </w:rPr>
      </w:pPr>
      <w:r w:rsidRPr="00D812F8">
        <w:rPr>
          <w:rFonts w:ascii="Arial" w:hAnsi="Arial" w:cs="Arial"/>
          <w:color w:val="000000"/>
          <w:sz w:val="28"/>
          <w:szCs w:val="28"/>
          <w:u w:val="single"/>
          <w:lang w:val="en-GB"/>
        </w:rPr>
        <w:t xml:space="preserve">Section </w:t>
      </w:r>
      <w:r>
        <w:rPr>
          <w:rFonts w:ascii="Arial" w:hAnsi="Arial" w:cs="Arial"/>
          <w:color w:val="000000"/>
          <w:sz w:val="28"/>
          <w:szCs w:val="28"/>
          <w:u w:val="single"/>
          <w:lang w:val="en-GB"/>
        </w:rPr>
        <w:t>F</w:t>
      </w:r>
      <w:r w:rsidRPr="00D812F8">
        <w:rPr>
          <w:rFonts w:ascii="Arial" w:hAnsi="Arial" w:cs="Arial"/>
          <w:color w:val="000000"/>
          <w:sz w:val="28"/>
          <w:szCs w:val="28"/>
          <w:u w:val="single"/>
          <w:lang w:val="en-GB"/>
        </w:rPr>
        <w:t>:</w:t>
      </w:r>
      <w:r>
        <w:rPr>
          <w:rFonts w:ascii="Arial" w:hAnsi="Arial" w:cs="Arial"/>
          <w:color w:val="000000"/>
          <w:sz w:val="28"/>
          <w:szCs w:val="28"/>
          <w:u w:val="single"/>
          <w:lang w:val="en-GB"/>
        </w:rPr>
        <w:t xml:space="preserve"> </w:t>
      </w:r>
      <w:r w:rsidRPr="00130E7B">
        <w:rPr>
          <w:rFonts w:ascii="Arial" w:hAnsi="Arial" w:cs="Arial"/>
          <w:color w:val="000000"/>
          <w:sz w:val="28"/>
          <w:szCs w:val="28"/>
          <w:u w:val="single"/>
          <w:lang w:val="en-GB"/>
        </w:rPr>
        <w:t xml:space="preserve">Identifying key </w:t>
      </w:r>
      <w:r>
        <w:rPr>
          <w:rFonts w:ascii="Arial" w:hAnsi="Arial" w:cs="Arial"/>
          <w:color w:val="000000"/>
          <w:sz w:val="28"/>
          <w:szCs w:val="28"/>
          <w:u w:val="single"/>
          <w:lang w:val="en-GB"/>
        </w:rPr>
        <w:t xml:space="preserve">end of life routes of disposal or recovery channels of wood treated with creosote </w:t>
      </w:r>
      <w:r w:rsidRPr="00E7687A">
        <w:rPr>
          <w:rFonts w:ascii="Arial" w:hAnsi="Arial" w:cs="Arial"/>
          <w:color w:val="000000"/>
          <w:sz w:val="28"/>
          <w:szCs w:val="28"/>
          <w:u w:val="single"/>
          <w:lang w:val="en-GB"/>
        </w:rPr>
        <w:t>or creosote-based substances</w:t>
      </w:r>
    </w:p>
    <w:p w14:paraId="1F11DFB1" w14:textId="77777777" w:rsidR="00482B4B" w:rsidRDefault="00482B4B" w:rsidP="00482B4B">
      <w:pPr>
        <w:rPr>
          <w:rFonts w:ascii="Arial" w:hAnsi="Arial" w:cs="Arial"/>
          <w:color w:val="000000"/>
          <w:szCs w:val="22"/>
          <w:lang w:val="en-US"/>
        </w:rPr>
      </w:pPr>
    </w:p>
    <w:p w14:paraId="0BBF3D4E" w14:textId="77777777" w:rsidR="00482B4B" w:rsidRDefault="00482B4B" w:rsidP="00482B4B">
      <w:pPr>
        <w:rPr>
          <w:rFonts w:ascii="Arial" w:hAnsi="Arial" w:cs="Arial"/>
          <w:color w:val="000000"/>
          <w:szCs w:val="22"/>
          <w:lang w:val="en-US"/>
        </w:rPr>
      </w:pPr>
    </w:p>
    <w:tbl>
      <w:tblPr>
        <w:tblStyle w:val="Grilledutableau"/>
        <w:tblW w:w="9209" w:type="dxa"/>
        <w:tblLook w:val="01E0" w:firstRow="1" w:lastRow="1" w:firstColumn="1" w:lastColumn="1" w:noHBand="0" w:noVBand="0"/>
      </w:tblPr>
      <w:tblGrid>
        <w:gridCol w:w="9209"/>
      </w:tblGrid>
      <w:tr w:rsidR="00482B4B" w:rsidRPr="00D812F8" w14:paraId="7E40155A" w14:textId="77777777" w:rsidTr="00482B4B">
        <w:tc>
          <w:tcPr>
            <w:tcW w:w="9209" w:type="dxa"/>
            <w:tcBorders>
              <w:bottom w:val="single" w:sz="4" w:space="0" w:color="auto"/>
            </w:tcBorders>
            <w:shd w:val="clear" w:color="auto" w:fill="CCCCCC"/>
          </w:tcPr>
          <w:p w14:paraId="429F8F0F" w14:textId="3FF78D8E" w:rsidR="00482B4B" w:rsidRPr="00D812F8" w:rsidRDefault="00482B4B" w:rsidP="00482B4B">
            <w:pPr>
              <w:jc w:val="both"/>
              <w:rPr>
                <w:rFonts w:ascii="Arial" w:hAnsi="Arial" w:cs="Arial"/>
                <w:b/>
                <w:color w:val="000000"/>
                <w:szCs w:val="22"/>
              </w:rPr>
            </w:pPr>
            <w:bookmarkStart w:id="6" w:name="_GoBack"/>
            <w:r w:rsidRPr="00D812F8">
              <w:rPr>
                <w:rFonts w:ascii="Arial" w:hAnsi="Arial" w:cs="Arial"/>
                <w:color w:val="000000"/>
                <w:szCs w:val="22"/>
              </w:rPr>
              <w:lastRenderedPageBreak/>
              <w:t xml:space="preserve">Question </w:t>
            </w:r>
            <w:r>
              <w:rPr>
                <w:rFonts w:ascii="Arial" w:hAnsi="Arial" w:cs="Arial"/>
                <w:color w:val="000000"/>
                <w:szCs w:val="22"/>
              </w:rPr>
              <w:t>F.1</w:t>
            </w:r>
            <w:r w:rsidRPr="00D812F8">
              <w:rPr>
                <w:rFonts w:ascii="Arial" w:hAnsi="Arial" w:cs="Arial"/>
                <w:color w:val="000000"/>
                <w:szCs w:val="22"/>
              </w:rPr>
              <w:t xml:space="preserve">. </w:t>
            </w:r>
          </w:p>
        </w:tc>
      </w:tr>
      <w:bookmarkEnd w:id="6"/>
      <w:tr w:rsidR="00482B4B" w:rsidRPr="00583D56" w14:paraId="7BAEE1D1" w14:textId="77777777" w:rsidTr="00482B4B">
        <w:tc>
          <w:tcPr>
            <w:tcW w:w="9209" w:type="dxa"/>
            <w:shd w:val="clear" w:color="auto" w:fill="E6E6E6"/>
          </w:tcPr>
          <w:p w14:paraId="7B8014E7" w14:textId="7B02B023" w:rsidR="00482B4B" w:rsidRPr="00D812F8" w:rsidRDefault="00482B4B" w:rsidP="00482B4B">
            <w:pPr>
              <w:jc w:val="both"/>
              <w:rPr>
                <w:rFonts w:ascii="Arial" w:hAnsi="Arial" w:cs="Arial"/>
                <w:b/>
                <w:color w:val="000000"/>
                <w:szCs w:val="22"/>
                <w:lang w:val="en-GB"/>
              </w:rPr>
            </w:pPr>
            <w:r w:rsidRPr="00D40A2E">
              <w:rPr>
                <w:rFonts w:ascii="Arial" w:hAnsi="Arial" w:cs="Arial"/>
                <w:b/>
                <w:color w:val="000000"/>
                <w:szCs w:val="22"/>
                <w:lang w:val="en-US"/>
              </w:rPr>
              <w:t xml:space="preserve">As regards </w:t>
            </w:r>
            <w:r>
              <w:rPr>
                <w:rFonts w:ascii="Arial" w:hAnsi="Arial" w:cs="Arial"/>
                <w:b/>
                <w:color w:val="000000"/>
                <w:szCs w:val="22"/>
                <w:lang w:val="en-US"/>
              </w:rPr>
              <w:t xml:space="preserve">end of life routes of disposal or recovery, </w:t>
            </w:r>
            <w:r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d</w:t>
            </w:r>
            <w:r w:rsidRPr="004C2B0E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o you have any information </w:t>
            </w:r>
            <w:r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regarding specific practices </w:t>
            </w:r>
            <w:r>
              <w:rPr>
                <w:rFonts w:ascii="Arial" w:hAnsi="Arial" w:cs="Arial"/>
                <w:b/>
                <w:color w:val="000000"/>
                <w:szCs w:val="22"/>
                <w:lang w:val="en-US"/>
              </w:rPr>
              <w:t>taking place in your country</w:t>
            </w:r>
            <w:r w:rsidRPr="00D40A2E">
              <w:rPr>
                <w:rFonts w:ascii="Arial" w:hAnsi="Arial" w:cs="Arial"/>
                <w:b/>
                <w:color w:val="000000"/>
                <w:szCs w:val="22"/>
                <w:u w:val="single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Cs w:val="22"/>
                <w:u w:val="single"/>
                <w:lang w:val="en-GB"/>
              </w:rPr>
              <w:t xml:space="preserve">and specific </w:t>
            </w:r>
            <w:r w:rsidRPr="00D40A2E">
              <w:rPr>
                <w:rFonts w:ascii="Arial" w:hAnsi="Arial" w:cs="Arial"/>
                <w:b/>
                <w:color w:val="000000"/>
                <w:szCs w:val="22"/>
                <w:u w:val="single"/>
                <w:lang w:val="en-GB"/>
              </w:rPr>
              <w:t xml:space="preserve">contact details </w:t>
            </w:r>
            <w:r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of </w:t>
            </w:r>
            <w:r w:rsidRPr="004D17BF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the key </w:t>
            </w:r>
            <w:r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national </w:t>
            </w:r>
            <w:r w:rsidRPr="004D17BF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actors </w:t>
            </w:r>
            <w:r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involved</w:t>
            </w:r>
            <w:r w:rsidRPr="004D17BF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?</w:t>
            </w:r>
            <w:r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 </w:t>
            </w:r>
          </w:p>
        </w:tc>
      </w:tr>
      <w:tr w:rsidR="00482B4B" w:rsidRPr="00583D56" w14:paraId="3FB2BCA0" w14:textId="77777777" w:rsidTr="00583D56">
        <w:trPr>
          <w:trHeight w:val="516"/>
        </w:trPr>
        <w:tc>
          <w:tcPr>
            <w:tcW w:w="9209" w:type="dxa"/>
            <w:shd w:val="clear" w:color="auto" w:fill="auto"/>
          </w:tcPr>
          <w:p w14:paraId="7236E9C2" w14:textId="77777777" w:rsidR="00482B4B" w:rsidRPr="00D40A2E" w:rsidRDefault="00482B4B" w:rsidP="00583D56">
            <w:pPr>
              <w:tabs>
                <w:tab w:val="left" w:leader="dot" w:pos="9072"/>
              </w:tabs>
              <w:jc w:val="center"/>
              <w:rPr>
                <w:rFonts w:ascii="Arial" w:hAnsi="Arial" w:cs="Arial"/>
                <w:b/>
                <w:color w:val="000000"/>
                <w:szCs w:val="22"/>
                <w:lang w:val="en-US"/>
              </w:rPr>
            </w:pPr>
          </w:p>
        </w:tc>
      </w:tr>
    </w:tbl>
    <w:p w14:paraId="6361F8AA" w14:textId="77777777" w:rsidR="00CA504C" w:rsidRPr="00D812F8" w:rsidRDefault="00CA504C" w:rsidP="009837DD">
      <w:pPr>
        <w:tabs>
          <w:tab w:val="left" w:pos="915"/>
        </w:tabs>
        <w:jc w:val="both"/>
        <w:rPr>
          <w:rFonts w:ascii="Arial" w:hAnsi="Arial" w:cs="Arial"/>
          <w:szCs w:val="22"/>
          <w:lang w:val="en-GB"/>
        </w:rPr>
      </w:pPr>
    </w:p>
    <w:p w14:paraId="294EFBAB" w14:textId="77777777" w:rsidR="001F28A8" w:rsidRDefault="00F32A4C" w:rsidP="00F32A4C">
      <w:pPr>
        <w:jc w:val="center"/>
        <w:rPr>
          <w:rFonts w:ascii="Arial" w:hAnsi="Arial" w:cs="Arial"/>
          <w:color w:val="000000"/>
          <w:szCs w:val="22"/>
          <w:lang w:val="en-GB"/>
        </w:rPr>
      </w:pPr>
      <w:r w:rsidRPr="00D812F8">
        <w:rPr>
          <w:rFonts w:ascii="Arial" w:hAnsi="Arial" w:cs="Arial"/>
          <w:color w:val="000000"/>
          <w:szCs w:val="22"/>
          <w:lang w:val="en-GB"/>
        </w:rPr>
        <w:t>***</w:t>
      </w:r>
    </w:p>
    <w:p w14:paraId="56198871" w14:textId="77777777" w:rsidR="00F15F50" w:rsidRPr="00D812F8" w:rsidRDefault="00F15F50" w:rsidP="00F32A4C">
      <w:pPr>
        <w:jc w:val="center"/>
        <w:rPr>
          <w:rFonts w:ascii="Arial" w:hAnsi="Arial" w:cs="Arial"/>
          <w:color w:val="000000"/>
          <w:szCs w:val="22"/>
          <w:lang w:val="en-GB"/>
        </w:rPr>
      </w:pPr>
    </w:p>
    <w:tbl>
      <w:tblPr>
        <w:tblStyle w:val="Grilledutableau"/>
        <w:tblW w:w="9209" w:type="dxa"/>
        <w:tblLook w:val="01E0" w:firstRow="1" w:lastRow="1" w:firstColumn="1" w:lastColumn="1" w:noHBand="0" w:noVBand="0"/>
      </w:tblPr>
      <w:tblGrid>
        <w:gridCol w:w="9209"/>
      </w:tblGrid>
      <w:tr w:rsidR="001F28A8" w:rsidRPr="00583D56" w14:paraId="4BE24F79" w14:textId="77777777" w:rsidTr="009C57D6">
        <w:tc>
          <w:tcPr>
            <w:tcW w:w="9209" w:type="dxa"/>
            <w:shd w:val="clear" w:color="auto" w:fill="D9D9D9"/>
          </w:tcPr>
          <w:p w14:paraId="2C942F2B" w14:textId="77777777" w:rsidR="001F28A8" w:rsidRPr="00D812F8" w:rsidRDefault="007F3011" w:rsidP="001F28A8">
            <w:pPr>
              <w:tabs>
                <w:tab w:val="left" w:leader="dot" w:pos="9072"/>
              </w:tabs>
              <w:jc w:val="both"/>
              <w:rPr>
                <w:rStyle w:val="Marquedecommentaire"/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P</w:t>
            </w:r>
            <w:r w:rsidR="001F28A8"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lease </w:t>
            </w:r>
            <w:r w:rsidR="00090E35"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also </w:t>
            </w:r>
            <w:r w:rsidR="001F28A8"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indicate below </w:t>
            </w:r>
            <w:r w:rsidR="006949E1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any </w:t>
            </w:r>
            <w:r w:rsidR="001F28A8"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other relevant national bodies </w:t>
            </w:r>
            <w:r w:rsidR="00090E35"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(and their contact information) </w:t>
            </w:r>
            <w:r w:rsidR="001F28A8"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which could assist us in this study</w:t>
            </w:r>
            <w:r w:rsidR="00090E35"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:</w:t>
            </w:r>
          </w:p>
        </w:tc>
      </w:tr>
      <w:tr w:rsidR="001F28A8" w:rsidRPr="00583D56" w14:paraId="759BCB08" w14:textId="77777777" w:rsidTr="009C57D6">
        <w:tc>
          <w:tcPr>
            <w:tcW w:w="9209" w:type="dxa"/>
          </w:tcPr>
          <w:p w14:paraId="440FC067" w14:textId="77777777" w:rsidR="001F28A8" w:rsidRPr="00D812F8" w:rsidRDefault="001F28A8" w:rsidP="00EC78C5">
            <w:pPr>
              <w:tabs>
                <w:tab w:val="left" w:leader="dot" w:pos="9072"/>
              </w:tabs>
              <w:jc w:val="center"/>
              <w:rPr>
                <w:rStyle w:val="Marquedecommentaire"/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2B551B64" w14:textId="77777777" w:rsidR="001F28A8" w:rsidRPr="00D812F8" w:rsidRDefault="001F28A8" w:rsidP="00EC78C5">
            <w:pPr>
              <w:tabs>
                <w:tab w:val="left" w:leader="dot" w:pos="9072"/>
              </w:tabs>
              <w:jc w:val="center"/>
              <w:rPr>
                <w:rStyle w:val="Marquedecommentaire"/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7B089B59" w14:textId="77777777" w:rsidR="00090E35" w:rsidRPr="00D812F8" w:rsidRDefault="00090E35" w:rsidP="00EC78C5">
            <w:pPr>
              <w:tabs>
                <w:tab w:val="left" w:leader="dot" w:pos="9072"/>
              </w:tabs>
              <w:jc w:val="center"/>
              <w:rPr>
                <w:rStyle w:val="Marquedecommentaire"/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143CA53D" w14:textId="77777777" w:rsidR="009029DB" w:rsidRPr="00D812F8" w:rsidRDefault="009029DB" w:rsidP="00EC78C5">
            <w:pPr>
              <w:tabs>
                <w:tab w:val="left" w:leader="dot" w:pos="9072"/>
              </w:tabs>
              <w:jc w:val="center"/>
              <w:rPr>
                <w:rStyle w:val="Marquedecommentaire"/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</w:tbl>
    <w:p w14:paraId="74C8E2BF" w14:textId="77777777" w:rsidR="001F28A8" w:rsidRDefault="001F28A8" w:rsidP="00EC78C5">
      <w:pPr>
        <w:tabs>
          <w:tab w:val="left" w:leader="dot" w:pos="9072"/>
        </w:tabs>
        <w:jc w:val="center"/>
        <w:rPr>
          <w:rStyle w:val="Marquedecommentaire"/>
          <w:rFonts w:ascii="Arial" w:hAnsi="Arial" w:cs="Arial"/>
          <w:b/>
          <w:sz w:val="24"/>
          <w:szCs w:val="24"/>
          <w:lang w:val="en-GB"/>
        </w:rPr>
      </w:pPr>
    </w:p>
    <w:tbl>
      <w:tblPr>
        <w:tblStyle w:val="Grilledutableau"/>
        <w:tblW w:w="9209" w:type="dxa"/>
        <w:tblLook w:val="01E0" w:firstRow="1" w:lastRow="1" w:firstColumn="1" w:lastColumn="1" w:noHBand="0" w:noVBand="0"/>
      </w:tblPr>
      <w:tblGrid>
        <w:gridCol w:w="9209"/>
      </w:tblGrid>
      <w:tr w:rsidR="00453700" w:rsidRPr="00583D56" w14:paraId="42E04517" w14:textId="77777777" w:rsidTr="009C57D6">
        <w:tc>
          <w:tcPr>
            <w:tcW w:w="9209" w:type="dxa"/>
            <w:shd w:val="clear" w:color="auto" w:fill="D9D9D9"/>
          </w:tcPr>
          <w:p w14:paraId="59AFA881" w14:textId="7FCB6B3D" w:rsidR="00453700" w:rsidRPr="00D812F8" w:rsidRDefault="00453700" w:rsidP="00762B2A">
            <w:pPr>
              <w:tabs>
                <w:tab w:val="left" w:leader="dot" w:pos="9072"/>
              </w:tabs>
              <w:jc w:val="both"/>
              <w:rPr>
                <w:rStyle w:val="Marquedecommentaire"/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Feel free to </w:t>
            </w:r>
            <w:r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enclose </w:t>
            </w:r>
            <w:r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any </w:t>
            </w:r>
            <w:r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study, document, report which can be helpful</w:t>
            </w:r>
            <w:r w:rsidR="00401543"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 </w:t>
            </w:r>
            <w:r w:rsidR="00401543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 xml:space="preserve">and to </w:t>
            </w:r>
            <w:r w:rsidR="00401543" w:rsidRPr="00D812F8">
              <w:rPr>
                <w:rFonts w:ascii="Arial" w:hAnsi="Arial" w:cs="Arial"/>
                <w:b/>
                <w:color w:val="000000"/>
                <w:szCs w:val="22"/>
                <w:lang w:val="en-GB"/>
              </w:rPr>
              <w:t>add any comments on issues raised by this questionnaire in the space below:</w:t>
            </w:r>
          </w:p>
        </w:tc>
      </w:tr>
      <w:tr w:rsidR="00453700" w:rsidRPr="00583D56" w14:paraId="0B3EBDA2" w14:textId="77777777" w:rsidTr="009C57D6">
        <w:tc>
          <w:tcPr>
            <w:tcW w:w="9209" w:type="dxa"/>
          </w:tcPr>
          <w:p w14:paraId="30C7503C" w14:textId="77777777" w:rsidR="00453700" w:rsidRPr="00D812F8" w:rsidRDefault="00453700" w:rsidP="004C2B0E">
            <w:pPr>
              <w:tabs>
                <w:tab w:val="left" w:leader="dot" w:pos="9072"/>
              </w:tabs>
              <w:jc w:val="center"/>
              <w:rPr>
                <w:rStyle w:val="Marquedecommentaire"/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695DCF35" w14:textId="77777777" w:rsidR="00453700" w:rsidRPr="00D812F8" w:rsidRDefault="00453700" w:rsidP="004C2B0E">
            <w:pPr>
              <w:tabs>
                <w:tab w:val="left" w:leader="dot" w:pos="9072"/>
              </w:tabs>
              <w:jc w:val="center"/>
              <w:rPr>
                <w:rStyle w:val="Marquedecommentaire"/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4EE3140C" w14:textId="77777777" w:rsidR="00453700" w:rsidRPr="00D812F8" w:rsidRDefault="00453700" w:rsidP="004C2B0E">
            <w:pPr>
              <w:tabs>
                <w:tab w:val="left" w:leader="dot" w:pos="9072"/>
              </w:tabs>
              <w:jc w:val="center"/>
              <w:rPr>
                <w:rStyle w:val="Marquedecommentaire"/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7884EA7F" w14:textId="77777777" w:rsidR="00453700" w:rsidRPr="00D812F8" w:rsidRDefault="00453700" w:rsidP="004C2B0E">
            <w:pPr>
              <w:tabs>
                <w:tab w:val="left" w:leader="dot" w:pos="9072"/>
              </w:tabs>
              <w:jc w:val="center"/>
              <w:rPr>
                <w:rStyle w:val="Marquedecommentaire"/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1E24F7AF" w14:textId="77777777" w:rsidR="00453700" w:rsidRPr="00D812F8" w:rsidRDefault="00453700" w:rsidP="004C2B0E">
            <w:pPr>
              <w:tabs>
                <w:tab w:val="left" w:leader="dot" w:pos="9072"/>
              </w:tabs>
              <w:jc w:val="center"/>
              <w:rPr>
                <w:rStyle w:val="Marquedecommentaire"/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</w:tbl>
    <w:p w14:paraId="00FDA727" w14:textId="77777777" w:rsidR="00453700" w:rsidRPr="00453700" w:rsidRDefault="00453700" w:rsidP="00EC78C5">
      <w:pPr>
        <w:tabs>
          <w:tab w:val="left" w:leader="dot" w:pos="9072"/>
        </w:tabs>
        <w:jc w:val="center"/>
        <w:rPr>
          <w:rStyle w:val="Marquedecommentaire"/>
          <w:rFonts w:ascii="Arial" w:hAnsi="Arial" w:cs="Arial"/>
          <w:b/>
          <w:sz w:val="24"/>
          <w:szCs w:val="24"/>
          <w:lang w:val="en-US"/>
        </w:rPr>
      </w:pPr>
    </w:p>
    <w:p w14:paraId="5B3F5AD7" w14:textId="77777777" w:rsidR="00090E35" w:rsidRPr="00D812F8" w:rsidRDefault="00090E35" w:rsidP="00EC78C5">
      <w:pPr>
        <w:tabs>
          <w:tab w:val="left" w:leader="dot" w:pos="9072"/>
        </w:tabs>
        <w:jc w:val="center"/>
        <w:rPr>
          <w:rStyle w:val="Marquedecommentaire"/>
          <w:rFonts w:ascii="Arial" w:hAnsi="Arial" w:cs="Arial"/>
          <w:b/>
          <w:sz w:val="24"/>
          <w:szCs w:val="24"/>
          <w:lang w:val="en-GB"/>
        </w:rPr>
      </w:pPr>
    </w:p>
    <w:p w14:paraId="288CCA51" w14:textId="77777777" w:rsidR="006949E1" w:rsidRDefault="006949E1" w:rsidP="00EC78C5">
      <w:pPr>
        <w:tabs>
          <w:tab w:val="left" w:leader="dot" w:pos="9072"/>
        </w:tabs>
        <w:jc w:val="center"/>
        <w:rPr>
          <w:rStyle w:val="Marquedecommentaire"/>
          <w:rFonts w:ascii="Arial" w:hAnsi="Arial" w:cs="Arial"/>
          <w:b/>
          <w:sz w:val="24"/>
          <w:szCs w:val="24"/>
          <w:lang w:val="en-GB"/>
        </w:rPr>
      </w:pPr>
    </w:p>
    <w:p w14:paraId="3C3A4198" w14:textId="77777777" w:rsidR="000D498A" w:rsidRPr="00D812F8" w:rsidRDefault="00090E35" w:rsidP="00EC78C5">
      <w:pPr>
        <w:tabs>
          <w:tab w:val="left" w:leader="dot" w:pos="9072"/>
        </w:tabs>
        <w:jc w:val="center"/>
        <w:rPr>
          <w:rStyle w:val="Marquedecommentaire"/>
          <w:rFonts w:ascii="Arial" w:hAnsi="Arial" w:cs="Arial"/>
          <w:b/>
          <w:sz w:val="24"/>
          <w:szCs w:val="24"/>
          <w:lang w:val="en-GB"/>
        </w:rPr>
      </w:pPr>
      <w:r w:rsidRPr="00D812F8">
        <w:rPr>
          <w:rStyle w:val="Marquedecommentaire"/>
          <w:rFonts w:ascii="Arial" w:hAnsi="Arial" w:cs="Arial"/>
          <w:b/>
          <w:sz w:val="24"/>
          <w:szCs w:val="24"/>
          <w:lang w:val="en-GB"/>
        </w:rPr>
        <w:t>We t</w:t>
      </w:r>
      <w:r w:rsidR="00EC78C5" w:rsidRPr="00D812F8">
        <w:rPr>
          <w:rStyle w:val="Marquedecommentaire"/>
          <w:rFonts w:ascii="Arial" w:hAnsi="Arial" w:cs="Arial"/>
          <w:b/>
          <w:sz w:val="24"/>
          <w:szCs w:val="24"/>
          <w:lang w:val="en-GB"/>
        </w:rPr>
        <w:t xml:space="preserve">hank you very much for </w:t>
      </w:r>
      <w:r w:rsidRPr="00D812F8">
        <w:rPr>
          <w:rStyle w:val="Marquedecommentaire"/>
          <w:rFonts w:ascii="Arial" w:hAnsi="Arial" w:cs="Arial"/>
          <w:b/>
          <w:sz w:val="24"/>
          <w:szCs w:val="24"/>
          <w:lang w:val="en-GB"/>
        </w:rPr>
        <w:t xml:space="preserve">participating to this </w:t>
      </w:r>
      <w:r w:rsidR="00C24EB4">
        <w:rPr>
          <w:rStyle w:val="Marquedecommentaire"/>
          <w:rFonts w:ascii="Arial" w:hAnsi="Arial" w:cs="Arial"/>
          <w:b/>
          <w:sz w:val="24"/>
          <w:szCs w:val="24"/>
          <w:lang w:val="en-GB"/>
        </w:rPr>
        <w:t>survey</w:t>
      </w:r>
    </w:p>
    <w:p w14:paraId="21F33897" w14:textId="77777777" w:rsidR="00090E35" w:rsidRPr="00D812F8" w:rsidRDefault="00090E35" w:rsidP="00090E35">
      <w:pPr>
        <w:tabs>
          <w:tab w:val="left" w:leader="dot" w:pos="9072"/>
        </w:tabs>
        <w:rPr>
          <w:rStyle w:val="Marquedecommentaire"/>
          <w:rFonts w:ascii="Arial" w:hAnsi="Arial" w:cs="Arial"/>
          <w:sz w:val="24"/>
          <w:szCs w:val="24"/>
          <w:lang w:val="en-GB"/>
        </w:rPr>
      </w:pPr>
    </w:p>
    <w:p w14:paraId="38BE27A2" w14:textId="00222999" w:rsidR="00090E35" w:rsidRPr="00FE510B" w:rsidRDefault="0010205F" w:rsidP="0010205F">
      <w:pPr>
        <w:tabs>
          <w:tab w:val="left" w:leader="dot" w:pos="9072"/>
        </w:tabs>
        <w:jc w:val="both"/>
        <w:rPr>
          <w:rStyle w:val="Marquedecommentaire"/>
          <w:rFonts w:ascii="Arial" w:hAnsi="Arial" w:cs="Arial"/>
          <w:b/>
          <w:sz w:val="24"/>
          <w:szCs w:val="24"/>
          <w:lang w:val="en-GB"/>
        </w:rPr>
      </w:pPr>
      <w:r w:rsidRPr="00FE510B">
        <w:rPr>
          <w:rStyle w:val="Marquedecommentaire"/>
          <w:rFonts w:ascii="Arial" w:hAnsi="Arial" w:cs="Arial"/>
          <w:b/>
          <w:sz w:val="24"/>
          <w:szCs w:val="24"/>
          <w:lang w:val="en-GB"/>
        </w:rPr>
        <w:t xml:space="preserve">We kindly ask you to send back the questionnaire filled in </w:t>
      </w:r>
      <w:r w:rsidR="0052345B" w:rsidRPr="00FE510B">
        <w:rPr>
          <w:rStyle w:val="Marquedecommentaire"/>
          <w:rFonts w:ascii="Arial" w:hAnsi="Arial" w:cs="Arial"/>
          <w:b/>
          <w:sz w:val="24"/>
          <w:szCs w:val="24"/>
          <w:lang w:val="en-GB"/>
        </w:rPr>
        <w:t xml:space="preserve">by </w:t>
      </w:r>
      <w:r w:rsidR="00143812" w:rsidRPr="00FE510B">
        <w:rPr>
          <w:rStyle w:val="Marquedecommentaire"/>
          <w:rFonts w:ascii="Arial" w:hAnsi="Arial" w:cs="Arial"/>
          <w:b/>
          <w:sz w:val="24"/>
          <w:szCs w:val="24"/>
          <w:u w:val="single"/>
          <w:lang w:val="en-GB"/>
        </w:rPr>
        <w:t>September</w:t>
      </w:r>
      <w:r w:rsidR="00CE12E6" w:rsidRPr="00FE510B">
        <w:rPr>
          <w:rStyle w:val="Marquedecommentaire"/>
          <w:rFonts w:ascii="Arial" w:hAnsi="Arial" w:cs="Arial"/>
          <w:b/>
          <w:sz w:val="24"/>
          <w:szCs w:val="24"/>
          <w:u w:val="single"/>
          <w:lang w:val="en-GB"/>
        </w:rPr>
        <w:t xml:space="preserve"> </w:t>
      </w:r>
      <w:r w:rsidR="009E545E" w:rsidRPr="00FE510B">
        <w:rPr>
          <w:rStyle w:val="Marquedecommentaire"/>
          <w:rFonts w:ascii="Arial" w:hAnsi="Arial" w:cs="Arial"/>
          <w:b/>
          <w:sz w:val="24"/>
          <w:szCs w:val="24"/>
          <w:u w:val="single"/>
          <w:lang w:val="en-GB"/>
        </w:rPr>
        <w:t>20</w:t>
      </w:r>
      <w:r w:rsidR="009E545E" w:rsidRPr="00FE510B">
        <w:rPr>
          <w:rStyle w:val="Marquedecommentaire"/>
          <w:rFonts w:ascii="Arial" w:hAnsi="Arial" w:cs="Arial"/>
          <w:b/>
          <w:sz w:val="24"/>
          <w:szCs w:val="24"/>
          <w:u w:val="single"/>
          <w:vertAlign w:val="superscript"/>
          <w:lang w:val="en-GB"/>
        </w:rPr>
        <w:t>th</w:t>
      </w:r>
      <w:r w:rsidR="009E545E" w:rsidRPr="00FE510B">
        <w:rPr>
          <w:rStyle w:val="Marquedecommentaire"/>
          <w:rFonts w:ascii="Arial" w:hAnsi="Arial" w:cs="Arial"/>
          <w:b/>
          <w:sz w:val="24"/>
          <w:szCs w:val="24"/>
          <w:u w:val="single"/>
          <w:lang w:val="en-GB"/>
        </w:rPr>
        <w:t xml:space="preserve"> </w:t>
      </w:r>
      <w:r w:rsidR="0052345B" w:rsidRPr="00FE510B">
        <w:rPr>
          <w:rStyle w:val="Marquedecommentaire"/>
          <w:rFonts w:ascii="Arial" w:hAnsi="Arial" w:cs="Arial"/>
          <w:b/>
          <w:sz w:val="24"/>
          <w:szCs w:val="24"/>
          <w:u w:val="single"/>
          <w:lang w:val="en-GB"/>
        </w:rPr>
        <w:t>20</w:t>
      </w:r>
      <w:r w:rsidR="00401543" w:rsidRPr="00FE510B">
        <w:rPr>
          <w:rStyle w:val="Marquedecommentaire"/>
          <w:rFonts w:ascii="Arial" w:hAnsi="Arial" w:cs="Arial"/>
          <w:b/>
          <w:sz w:val="24"/>
          <w:szCs w:val="24"/>
          <w:u w:val="single"/>
          <w:lang w:val="en-GB"/>
        </w:rPr>
        <w:t>21</w:t>
      </w:r>
      <w:r w:rsidR="0052345B" w:rsidRPr="00FE510B">
        <w:rPr>
          <w:rStyle w:val="Marquedecommentaire"/>
          <w:rFonts w:ascii="Arial" w:hAnsi="Arial" w:cs="Arial"/>
          <w:sz w:val="24"/>
          <w:szCs w:val="24"/>
          <w:lang w:val="en-GB"/>
        </w:rPr>
        <w:t xml:space="preserve"> </w:t>
      </w:r>
      <w:r w:rsidRPr="00FE510B">
        <w:rPr>
          <w:rStyle w:val="Marquedecommentaire"/>
          <w:rFonts w:ascii="Arial" w:hAnsi="Arial" w:cs="Arial"/>
          <w:b/>
          <w:sz w:val="24"/>
          <w:szCs w:val="24"/>
          <w:lang w:val="en-GB"/>
        </w:rPr>
        <w:t xml:space="preserve">(by email or regular mail) </w:t>
      </w:r>
      <w:r w:rsidR="0052345B" w:rsidRPr="00FE510B">
        <w:rPr>
          <w:rStyle w:val="Marquedecommentaire"/>
          <w:rFonts w:ascii="Arial" w:hAnsi="Arial" w:cs="Arial"/>
          <w:b/>
          <w:sz w:val="24"/>
          <w:szCs w:val="24"/>
          <w:lang w:val="en-GB"/>
        </w:rPr>
        <w:t>to</w:t>
      </w:r>
      <w:r w:rsidR="00090E35" w:rsidRPr="00FE510B">
        <w:rPr>
          <w:rStyle w:val="Marquedecommentaire"/>
          <w:rFonts w:ascii="Arial" w:hAnsi="Arial" w:cs="Arial"/>
          <w:b/>
          <w:sz w:val="24"/>
          <w:szCs w:val="24"/>
          <w:lang w:val="en-GB"/>
        </w:rPr>
        <w:t xml:space="preserve">: </w:t>
      </w:r>
    </w:p>
    <w:p w14:paraId="72034B17" w14:textId="77777777" w:rsidR="0010205F" w:rsidRPr="00FE510B" w:rsidRDefault="0010205F" w:rsidP="00090E35">
      <w:pPr>
        <w:tabs>
          <w:tab w:val="left" w:leader="dot" w:pos="9072"/>
        </w:tabs>
        <w:jc w:val="both"/>
        <w:rPr>
          <w:rStyle w:val="Marquedecommentaire"/>
          <w:rFonts w:ascii="Arial" w:hAnsi="Arial" w:cs="Arial"/>
          <w:sz w:val="24"/>
          <w:szCs w:val="24"/>
          <w:lang w:val="en-GB"/>
        </w:rPr>
      </w:pPr>
    </w:p>
    <w:p w14:paraId="6A6C7C4E" w14:textId="5BF42CCE" w:rsidR="00FB67D3" w:rsidRPr="00FE510B" w:rsidRDefault="00FB67D3" w:rsidP="00090E35">
      <w:pPr>
        <w:tabs>
          <w:tab w:val="left" w:leader="dot" w:pos="9072"/>
        </w:tabs>
        <w:jc w:val="both"/>
        <w:rPr>
          <w:rStyle w:val="Marquedecommentaire"/>
          <w:rFonts w:ascii="Arial" w:hAnsi="Arial" w:cs="Arial"/>
          <w:sz w:val="24"/>
          <w:szCs w:val="24"/>
        </w:rPr>
      </w:pPr>
      <w:r w:rsidRPr="00FE510B">
        <w:rPr>
          <w:rStyle w:val="Marquedecommentaire"/>
          <w:rFonts w:ascii="Arial" w:hAnsi="Arial" w:cs="Arial"/>
          <w:sz w:val="24"/>
          <w:szCs w:val="24"/>
        </w:rPr>
        <w:t>Stéphane JOMINI et Emeline HILY</w:t>
      </w:r>
    </w:p>
    <w:p w14:paraId="452858DF" w14:textId="77777777" w:rsidR="00090E35" w:rsidRPr="00FE510B" w:rsidRDefault="00143812" w:rsidP="00090E35">
      <w:pPr>
        <w:tabs>
          <w:tab w:val="left" w:leader="dot" w:pos="9072"/>
        </w:tabs>
        <w:jc w:val="both"/>
        <w:rPr>
          <w:rStyle w:val="Marquedecommentaire"/>
          <w:rFonts w:ascii="Arial" w:hAnsi="Arial" w:cs="Arial"/>
          <w:sz w:val="24"/>
          <w:szCs w:val="24"/>
        </w:rPr>
      </w:pPr>
      <w:r w:rsidRPr="00FE510B">
        <w:rPr>
          <w:rStyle w:val="Marquedecommentaire"/>
          <w:rFonts w:ascii="Arial" w:hAnsi="Arial" w:cs="Arial"/>
          <w:sz w:val="24"/>
          <w:szCs w:val="24"/>
        </w:rPr>
        <w:t>ANSES</w:t>
      </w:r>
    </w:p>
    <w:p w14:paraId="6889FE74" w14:textId="77777777" w:rsidR="00FB67D3" w:rsidRPr="00FE510B" w:rsidRDefault="00FB67D3" w:rsidP="00FB67D3">
      <w:pPr>
        <w:tabs>
          <w:tab w:val="left" w:leader="dot" w:pos="9072"/>
        </w:tabs>
        <w:jc w:val="both"/>
        <w:rPr>
          <w:rStyle w:val="Marquedecommentaire"/>
          <w:rFonts w:ascii="Arial" w:hAnsi="Arial" w:cs="Arial"/>
          <w:sz w:val="24"/>
          <w:szCs w:val="24"/>
        </w:rPr>
      </w:pPr>
      <w:r w:rsidRPr="00FE510B">
        <w:rPr>
          <w:rStyle w:val="Marquedecommentaire"/>
          <w:rFonts w:ascii="Arial" w:hAnsi="Arial" w:cs="Arial"/>
          <w:sz w:val="24"/>
          <w:szCs w:val="24"/>
        </w:rPr>
        <w:t>14 rue Pierre et Marie Curie</w:t>
      </w:r>
    </w:p>
    <w:p w14:paraId="10F39550" w14:textId="77777777" w:rsidR="00FB67D3" w:rsidRPr="00FE510B" w:rsidRDefault="00FB67D3" w:rsidP="00FB67D3">
      <w:pPr>
        <w:tabs>
          <w:tab w:val="left" w:leader="dot" w:pos="9072"/>
        </w:tabs>
        <w:jc w:val="both"/>
        <w:rPr>
          <w:rStyle w:val="Marquedecommentaire"/>
          <w:rFonts w:ascii="Arial" w:hAnsi="Arial" w:cs="Arial"/>
          <w:sz w:val="24"/>
          <w:szCs w:val="24"/>
        </w:rPr>
      </w:pPr>
      <w:r w:rsidRPr="00FE510B">
        <w:rPr>
          <w:rStyle w:val="Marquedecommentaire"/>
          <w:rFonts w:ascii="Arial" w:hAnsi="Arial" w:cs="Arial"/>
          <w:sz w:val="24"/>
          <w:szCs w:val="24"/>
        </w:rPr>
        <w:t>94701 Maisons-Alfort Cedex</w:t>
      </w:r>
    </w:p>
    <w:p w14:paraId="69FD3B3F" w14:textId="6A9E1C2F" w:rsidR="00FB67D3" w:rsidRPr="00FE510B" w:rsidRDefault="00FB67D3" w:rsidP="00090E35">
      <w:pPr>
        <w:tabs>
          <w:tab w:val="left" w:leader="dot" w:pos="9072"/>
        </w:tabs>
        <w:jc w:val="both"/>
        <w:rPr>
          <w:rStyle w:val="Marquedecommentaire"/>
          <w:rFonts w:ascii="Arial" w:hAnsi="Arial" w:cs="Arial"/>
          <w:sz w:val="24"/>
          <w:szCs w:val="24"/>
        </w:rPr>
      </w:pPr>
      <w:r w:rsidRPr="00FE510B">
        <w:rPr>
          <w:rStyle w:val="Marquedecommentaire"/>
          <w:rFonts w:ascii="Arial" w:hAnsi="Arial" w:cs="Arial"/>
          <w:sz w:val="24"/>
          <w:szCs w:val="24"/>
        </w:rPr>
        <w:t>FRANCE</w:t>
      </w:r>
    </w:p>
    <w:p w14:paraId="00BFFBD6" w14:textId="3D225F62" w:rsidR="00FB67D3" w:rsidRPr="00FE510B" w:rsidRDefault="00090E35" w:rsidP="00FB67D3">
      <w:pPr>
        <w:tabs>
          <w:tab w:val="left" w:leader="dot" w:pos="9072"/>
        </w:tabs>
        <w:jc w:val="both"/>
        <w:rPr>
          <w:rStyle w:val="Marquedecommentaire"/>
          <w:rFonts w:ascii="Arial" w:hAnsi="Arial" w:cs="Arial"/>
          <w:b/>
          <w:sz w:val="24"/>
          <w:szCs w:val="24"/>
        </w:rPr>
      </w:pPr>
      <w:r w:rsidRPr="00FE510B">
        <w:rPr>
          <w:rStyle w:val="Marquedecommentaire"/>
          <w:rFonts w:ascii="Arial" w:hAnsi="Arial" w:cs="Arial"/>
          <w:b/>
          <w:sz w:val="24"/>
          <w:szCs w:val="24"/>
        </w:rPr>
        <w:t xml:space="preserve">Email: </w:t>
      </w:r>
      <w:hyperlink r:id="rId8" w:history="1">
        <w:r w:rsidR="00FB67D3" w:rsidRPr="00FE510B">
          <w:rPr>
            <w:rStyle w:val="Lienhypertexte"/>
            <w:rFonts w:ascii="Arial" w:hAnsi="Arial" w:cs="Arial"/>
            <w:b/>
            <w:sz w:val="24"/>
            <w:szCs w:val="24"/>
          </w:rPr>
          <w:t>stephane.jomini@anses.fr</w:t>
        </w:r>
      </w:hyperlink>
      <w:r w:rsidR="00FB67D3" w:rsidRPr="00FE510B">
        <w:rPr>
          <w:rFonts w:ascii="Arial" w:hAnsi="Arial" w:cs="Arial"/>
          <w:b/>
          <w:sz w:val="24"/>
          <w:szCs w:val="24"/>
        </w:rPr>
        <w:t xml:space="preserve">, </w:t>
      </w:r>
      <w:hyperlink r:id="rId9" w:history="1">
        <w:r w:rsidR="00FB67D3" w:rsidRPr="00FE510B">
          <w:rPr>
            <w:rStyle w:val="Lienhypertexte"/>
            <w:rFonts w:ascii="Arial" w:hAnsi="Arial" w:cs="Arial"/>
            <w:b/>
            <w:sz w:val="24"/>
            <w:szCs w:val="24"/>
          </w:rPr>
          <w:t>emeline.hily@anses.fr</w:t>
        </w:r>
      </w:hyperlink>
    </w:p>
    <w:p w14:paraId="0F35EA09" w14:textId="610B0F9A" w:rsidR="00090E35" w:rsidRPr="00FE510B" w:rsidRDefault="00090E35" w:rsidP="00090E35">
      <w:pPr>
        <w:tabs>
          <w:tab w:val="left" w:leader="dot" w:pos="9072"/>
        </w:tabs>
        <w:jc w:val="both"/>
        <w:rPr>
          <w:rStyle w:val="Marquedecommentaire"/>
          <w:rFonts w:ascii="Arial" w:hAnsi="Arial" w:cs="Arial"/>
          <w:b/>
          <w:sz w:val="24"/>
          <w:szCs w:val="24"/>
        </w:rPr>
      </w:pPr>
    </w:p>
    <w:p w14:paraId="2260206E" w14:textId="77777777" w:rsidR="00090E35" w:rsidRPr="00FE510B" w:rsidRDefault="00090E35" w:rsidP="00090E35">
      <w:pPr>
        <w:tabs>
          <w:tab w:val="left" w:leader="dot" w:pos="9072"/>
        </w:tabs>
        <w:jc w:val="both"/>
        <w:rPr>
          <w:rStyle w:val="Marquedecommentaire"/>
          <w:rFonts w:ascii="Arial" w:hAnsi="Arial" w:cs="Arial"/>
          <w:sz w:val="24"/>
          <w:szCs w:val="24"/>
          <w:lang w:val="en-GB"/>
        </w:rPr>
      </w:pPr>
      <w:r w:rsidRPr="00FE510B">
        <w:rPr>
          <w:rStyle w:val="Marquedecommentaire"/>
          <w:rFonts w:ascii="Arial" w:hAnsi="Arial" w:cs="Arial"/>
          <w:sz w:val="24"/>
          <w:szCs w:val="24"/>
          <w:lang w:val="en-GB"/>
        </w:rPr>
        <w:t>www.</w:t>
      </w:r>
      <w:r w:rsidR="00143812" w:rsidRPr="00FE510B">
        <w:rPr>
          <w:rStyle w:val="Marquedecommentaire"/>
          <w:rFonts w:ascii="Arial" w:hAnsi="Arial" w:cs="Arial"/>
          <w:sz w:val="24"/>
          <w:szCs w:val="24"/>
          <w:lang w:val="en-GB"/>
        </w:rPr>
        <w:t>anses</w:t>
      </w:r>
      <w:r w:rsidRPr="00FE510B">
        <w:rPr>
          <w:rStyle w:val="Marquedecommentaire"/>
          <w:rFonts w:ascii="Arial" w:hAnsi="Arial" w:cs="Arial"/>
          <w:sz w:val="24"/>
          <w:szCs w:val="24"/>
          <w:lang w:val="en-GB"/>
        </w:rPr>
        <w:t>.fr</w:t>
      </w:r>
    </w:p>
    <w:p w14:paraId="5CC8E889" w14:textId="77777777" w:rsidR="0029207B" w:rsidRPr="00FE510B" w:rsidRDefault="0029207B" w:rsidP="00792A84">
      <w:pPr>
        <w:tabs>
          <w:tab w:val="left" w:leader="dot" w:pos="9072"/>
        </w:tabs>
        <w:jc w:val="both"/>
        <w:rPr>
          <w:rStyle w:val="Marquedecommentaire"/>
          <w:rFonts w:ascii="Arial" w:hAnsi="Arial" w:cs="Arial"/>
          <w:sz w:val="24"/>
          <w:szCs w:val="24"/>
          <w:lang w:val="en-GB"/>
        </w:rPr>
      </w:pPr>
    </w:p>
    <w:p w14:paraId="18EDF4AF" w14:textId="47618C7B" w:rsidR="00905E2D" w:rsidRPr="00905E2D" w:rsidRDefault="0010205F" w:rsidP="00905E2D">
      <w:pPr>
        <w:rPr>
          <w:rFonts w:ascii="Arial" w:hAnsi="Arial" w:cs="Arial"/>
          <w:sz w:val="24"/>
          <w:szCs w:val="24"/>
          <w:lang w:val="en-GB"/>
        </w:rPr>
      </w:pPr>
      <w:r>
        <w:rPr>
          <w:rStyle w:val="Marquedecommentaire"/>
          <w:rFonts w:ascii="Arial" w:hAnsi="Arial" w:cs="Arial"/>
          <w:sz w:val="24"/>
          <w:szCs w:val="24"/>
          <w:lang w:val="en-GB"/>
        </w:rPr>
        <w:t xml:space="preserve">Should you </w:t>
      </w:r>
      <w:r w:rsidR="00090E35" w:rsidRPr="00D812F8">
        <w:rPr>
          <w:rStyle w:val="Marquedecommentaire"/>
          <w:rFonts w:ascii="Arial" w:hAnsi="Arial" w:cs="Arial"/>
          <w:sz w:val="24"/>
          <w:szCs w:val="24"/>
          <w:lang w:val="en-GB"/>
        </w:rPr>
        <w:t xml:space="preserve">need </w:t>
      </w:r>
      <w:r w:rsidR="0052345B" w:rsidRPr="00D812F8">
        <w:rPr>
          <w:rStyle w:val="Marquedecommentaire"/>
          <w:rFonts w:ascii="Arial" w:hAnsi="Arial" w:cs="Arial"/>
          <w:sz w:val="24"/>
          <w:szCs w:val="24"/>
          <w:lang w:val="en-GB"/>
        </w:rPr>
        <w:t xml:space="preserve">additional time </w:t>
      </w:r>
      <w:r w:rsidR="00792A84" w:rsidRPr="00D812F8">
        <w:rPr>
          <w:rStyle w:val="Marquedecommentaire"/>
          <w:rFonts w:ascii="Arial" w:hAnsi="Arial" w:cs="Arial"/>
          <w:sz w:val="24"/>
          <w:szCs w:val="24"/>
          <w:lang w:val="en-GB"/>
        </w:rPr>
        <w:t xml:space="preserve">to </w:t>
      </w:r>
      <w:r>
        <w:rPr>
          <w:rStyle w:val="Marquedecommentaire"/>
          <w:rFonts w:ascii="Arial" w:hAnsi="Arial" w:cs="Arial"/>
          <w:sz w:val="24"/>
          <w:szCs w:val="24"/>
          <w:lang w:val="en-GB"/>
        </w:rPr>
        <w:t>fill in</w:t>
      </w:r>
      <w:r w:rsidR="00090E35" w:rsidRPr="00D812F8">
        <w:rPr>
          <w:rStyle w:val="Marquedecommentaire"/>
          <w:rFonts w:ascii="Arial" w:hAnsi="Arial" w:cs="Arial"/>
          <w:sz w:val="24"/>
          <w:szCs w:val="24"/>
          <w:lang w:val="en-GB"/>
        </w:rPr>
        <w:t xml:space="preserve"> the questionnaire</w:t>
      </w:r>
      <w:r>
        <w:rPr>
          <w:rStyle w:val="Marquedecommentaire"/>
          <w:rFonts w:ascii="Arial" w:hAnsi="Arial" w:cs="Arial"/>
          <w:sz w:val="24"/>
          <w:szCs w:val="24"/>
          <w:lang w:val="en-GB"/>
        </w:rPr>
        <w:t xml:space="preserve"> or should you have any question</w:t>
      </w:r>
      <w:r w:rsidR="00792A84" w:rsidRPr="00D812F8">
        <w:rPr>
          <w:rStyle w:val="Marquedecommentaire"/>
          <w:rFonts w:ascii="Arial" w:hAnsi="Arial" w:cs="Arial"/>
          <w:sz w:val="24"/>
          <w:szCs w:val="24"/>
          <w:lang w:val="en-GB"/>
        </w:rPr>
        <w:t xml:space="preserve">, please </w:t>
      </w:r>
      <w:r>
        <w:rPr>
          <w:rStyle w:val="Marquedecommentaire"/>
          <w:rFonts w:ascii="Arial" w:hAnsi="Arial" w:cs="Arial"/>
          <w:sz w:val="24"/>
          <w:szCs w:val="24"/>
          <w:lang w:val="en-GB"/>
        </w:rPr>
        <w:t xml:space="preserve">feel free to contact </w:t>
      </w:r>
      <w:proofErr w:type="gramStart"/>
      <w:r w:rsidR="00792A84" w:rsidRPr="00D812F8">
        <w:rPr>
          <w:rStyle w:val="Marquedecommentaire"/>
          <w:rFonts w:ascii="Arial" w:hAnsi="Arial" w:cs="Arial"/>
          <w:sz w:val="24"/>
          <w:szCs w:val="24"/>
          <w:lang w:val="en-GB"/>
        </w:rPr>
        <w:t>us.</w:t>
      </w:r>
      <w:proofErr w:type="gramEnd"/>
    </w:p>
    <w:sectPr w:rsidR="00905E2D" w:rsidRPr="00905E2D" w:rsidSect="008D193B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71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4773E" w14:textId="77777777" w:rsidR="00482B4B" w:rsidRDefault="00482B4B">
      <w:r>
        <w:separator/>
      </w:r>
    </w:p>
  </w:endnote>
  <w:endnote w:type="continuationSeparator" w:id="0">
    <w:p w14:paraId="01D26DD8" w14:textId="77777777" w:rsidR="00482B4B" w:rsidRDefault="0048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 Narrow">
    <w:altName w:val="Arial"/>
    <w:charset w:val="00"/>
    <w:family w:val="auto"/>
    <w:pitch w:val="variable"/>
    <w:sig w:usb0="03000000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72DD1" w14:textId="77777777" w:rsidR="00482B4B" w:rsidRDefault="00482B4B" w:rsidP="00E5657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7A5A1C2" w14:textId="77777777" w:rsidR="00482B4B" w:rsidRDefault="00482B4B" w:rsidP="000A2D4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25245" w14:textId="1F4CD2DF" w:rsidR="00482B4B" w:rsidRDefault="00482B4B" w:rsidP="00E5657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83D56">
      <w:rPr>
        <w:rStyle w:val="Numrodepage"/>
        <w:noProof/>
      </w:rPr>
      <w:t>7</w:t>
    </w:r>
    <w:r>
      <w:rPr>
        <w:rStyle w:val="Numrodepage"/>
      </w:rPr>
      <w:fldChar w:fldCharType="end"/>
    </w:r>
  </w:p>
  <w:p w14:paraId="729AE58C" w14:textId="77777777" w:rsidR="00482B4B" w:rsidRDefault="00482B4B" w:rsidP="000A2D46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523D5" w14:textId="77777777" w:rsidR="00482B4B" w:rsidRDefault="00482B4B" w:rsidP="000A2D46">
    <w:pPr>
      <w:pStyle w:val="Pieddepage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7DC0A" w14:textId="77777777" w:rsidR="00482B4B" w:rsidRDefault="00482B4B">
      <w:r>
        <w:separator/>
      </w:r>
    </w:p>
  </w:footnote>
  <w:footnote w:type="continuationSeparator" w:id="0">
    <w:p w14:paraId="3842B3C3" w14:textId="77777777" w:rsidR="00482B4B" w:rsidRDefault="00482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4F244" w14:textId="0FD72B0F" w:rsidR="00482B4B" w:rsidRPr="00D90B61" w:rsidRDefault="00482B4B" w:rsidP="00D90B61">
    <w:pPr>
      <w:pStyle w:val="En-tte"/>
    </w:pPr>
    <w:r w:rsidRPr="00D90B61">
      <w:rPr>
        <w:noProof/>
      </w:rPr>
      <w:drawing>
        <wp:inline distT="0" distB="0" distL="0" distR="0" wp14:anchorId="4C9B8EED" wp14:editId="64E9AB6D">
          <wp:extent cx="856560" cy="695325"/>
          <wp:effectExtent l="0" t="0" r="127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6560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B558D"/>
    <w:multiLevelType w:val="hybridMultilevel"/>
    <w:tmpl w:val="9744772C"/>
    <w:lvl w:ilvl="0" w:tplc="48C4D42E">
      <w:start w:val="1"/>
      <w:numFmt w:val="bullet"/>
      <w:lvlText w:val="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078E70D7"/>
    <w:multiLevelType w:val="hybridMultilevel"/>
    <w:tmpl w:val="9E0E0FF4"/>
    <w:lvl w:ilvl="0" w:tplc="F7948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D741E"/>
    <w:multiLevelType w:val="hybridMultilevel"/>
    <w:tmpl w:val="5D3419A4"/>
    <w:lvl w:ilvl="0" w:tplc="C884E5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656D3"/>
    <w:multiLevelType w:val="hybridMultilevel"/>
    <w:tmpl w:val="09265CC6"/>
    <w:lvl w:ilvl="0" w:tplc="C7885B2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83163"/>
    <w:multiLevelType w:val="hybridMultilevel"/>
    <w:tmpl w:val="89FAC06A"/>
    <w:lvl w:ilvl="0" w:tplc="3E0474E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C4BFF"/>
    <w:multiLevelType w:val="multilevel"/>
    <w:tmpl w:val="064269D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StyleTitre3Gauche0cmSuspendu127cmAvant10pt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2484"/>
        </w:tabs>
        <w:ind w:left="248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88B5008"/>
    <w:multiLevelType w:val="hybridMultilevel"/>
    <w:tmpl w:val="1492A534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796495"/>
    <w:multiLevelType w:val="hybridMultilevel"/>
    <w:tmpl w:val="F6E2C67E"/>
    <w:lvl w:ilvl="0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C45DB"/>
    <w:multiLevelType w:val="hybridMultilevel"/>
    <w:tmpl w:val="CE9E10CE"/>
    <w:lvl w:ilvl="0" w:tplc="5FAEFF96">
      <w:numFmt w:val="bullet"/>
      <w:lvlText w:val="-"/>
      <w:lvlJc w:val="left"/>
      <w:pPr>
        <w:ind w:left="928" w:hanging="644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DA867C2"/>
    <w:multiLevelType w:val="hybridMultilevel"/>
    <w:tmpl w:val="65CE2602"/>
    <w:lvl w:ilvl="0" w:tplc="8330434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1B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0C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3302A"/>
    <w:multiLevelType w:val="hybridMultilevel"/>
    <w:tmpl w:val="13DA14D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47510"/>
    <w:multiLevelType w:val="multilevel"/>
    <w:tmpl w:val="AE4C207C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F2D1F"/>
    <w:multiLevelType w:val="hybridMultilevel"/>
    <w:tmpl w:val="17686324"/>
    <w:lvl w:ilvl="0" w:tplc="F1B8B3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C2E21"/>
    <w:multiLevelType w:val="hybridMultilevel"/>
    <w:tmpl w:val="AE4C207C"/>
    <w:lvl w:ilvl="0" w:tplc="85581CE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EEB1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C16EF"/>
    <w:multiLevelType w:val="hybridMultilevel"/>
    <w:tmpl w:val="84C88C3A"/>
    <w:lvl w:ilvl="0" w:tplc="48C4D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>
      <w:start w:val="1"/>
      <w:numFmt w:val="bullet"/>
      <w:lvlText w:val=""/>
      <w:lvlJc w:val="left"/>
      <w:pPr>
        <w:tabs>
          <w:tab w:val="num" w:pos="-31330"/>
        </w:tabs>
        <w:ind w:left="1437" w:hanging="357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427BB"/>
    <w:multiLevelType w:val="hybridMultilevel"/>
    <w:tmpl w:val="419C6E92"/>
    <w:lvl w:ilvl="0" w:tplc="EB54B34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14DE1"/>
    <w:multiLevelType w:val="hybridMultilevel"/>
    <w:tmpl w:val="0CEAEE52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C32A6"/>
    <w:multiLevelType w:val="hybridMultilevel"/>
    <w:tmpl w:val="AB1A9850"/>
    <w:lvl w:ilvl="0" w:tplc="D3281FEC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A640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F1083"/>
    <w:multiLevelType w:val="hybridMultilevel"/>
    <w:tmpl w:val="6BEE114A"/>
    <w:lvl w:ilvl="0" w:tplc="48C4D42E">
      <w:start w:val="1"/>
      <w:numFmt w:val="bullet"/>
      <w:lvlText w:val=""/>
      <w:lvlJc w:val="left"/>
      <w:pPr>
        <w:tabs>
          <w:tab w:val="num" w:pos="3556"/>
        </w:tabs>
        <w:ind w:left="355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276"/>
        </w:tabs>
        <w:ind w:left="42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996"/>
        </w:tabs>
        <w:ind w:left="49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716"/>
        </w:tabs>
        <w:ind w:left="57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436"/>
        </w:tabs>
        <w:ind w:left="64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156"/>
        </w:tabs>
        <w:ind w:left="71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876"/>
        </w:tabs>
        <w:ind w:left="78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96"/>
        </w:tabs>
        <w:ind w:left="85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316"/>
        </w:tabs>
        <w:ind w:left="9316" w:hanging="360"/>
      </w:pPr>
      <w:rPr>
        <w:rFonts w:ascii="Wingdings" w:hAnsi="Wingdings" w:hint="default"/>
      </w:rPr>
    </w:lvl>
  </w:abstractNum>
  <w:abstractNum w:abstractNumId="19" w15:restartNumberingAfterBreak="0">
    <w:nsid w:val="44D552D4"/>
    <w:multiLevelType w:val="hybridMultilevel"/>
    <w:tmpl w:val="98D22000"/>
    <w:lvl w:ilvl="0" w:tplc="040C0005"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246267"/>
    <w:multiLevelType w:val="hybridMultilevel"/>
    <w:tmpl w:val="2CD8D790"/>
    <w:lvl w:ilvl="0" w:tplc="83EA42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F31BB3"/>
    <w:multiLevelType w:val="hybridMultilevel"/>
    <w:tmpl w:val="B89CC096"/>
    <w:lvl w:ilvl="0" w:tplc="D9308934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0C000F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8A456C0"/>
    <w:multiLevelType w:val="hybridMultilevel"/>
    <w:tmpl w:val="8AD813B2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0C002AA"/>
    <w:multiLevelType w:val="hybridMultilevel"/>
    <w:tmpl w:val="D260635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C13AB"/>
    <w:multiLevelType w:val="hybridMultilevel"/>
    <w:tmpl w:val="4648CE62"/>
    <w:lvl w:ilvl="0" w:tplc="0DEEB10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227036"/>
    <w:multiLevelType w:val="hybridMultilevel"/>
    <w:tmpl w:val="7D1876F4"/>
    <w:lvl w:ilvl="0" w:tplc="48C4D42E">
      <w:start w:val="1"/>
      <w:numFmt w:val="bullet"/>
      <w:pStyle w:val="Style3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0C000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2E42FD"/>
    <w:multiLevelType w:val="hybridMultilevel"/>
    <w:tmpl w:val="5BCE87F4"/>
    <w:lvl w:ilvl="0" w:tplc="276844F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47B6EA2"/>
    <w:multiLevelType w:val="hybridMultilevel"/>
    <w:tmpl w:val="F720488A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5"/>
  </w:num>
  <w:num w:numId="3">
    <w:abstractNumId w:val="24"/>
  </w:num>
  <w:num w:numId="4">
    <w:abstractNumId w:val="9"/>
  </w:num>
  <w:num w:numId="5">
    <w:abstractNumId w:val="21"/>
  </w:num>
  <w:num w:numId="6">
    <w:abstractNumId w:val="13"/>
  </w:num>
  <w:num w:numId="7">
    <w:abstractNumId w:val="4"/>
  </w:num>
  <w:num w:numId="8">
    <w:abstractNumId w:val="20"/>
  </w:num>
  <w:num w:numId="9">
    <w:abstractNumId w:val="0"/>
  </w:num>
  <w:num w:numId="10">
    <w:abstractNumId w:val="17"/>
  </w:num>
  <w:num w:numId="11">
    <w:abstractNumId w:val="18"/>
  </w:num>
  <w:num w:numId="12">
    <w:abstractNumId w:val="7"/>
  </w:num>
  <w:num w:numId="13">
    <w:abstractNumId w:val="19"/>
  </w:num>
  <w:num w:numId="14">
    <w:abstractNumId w:val="26"/>
  </w:num>
  <w:num w:numId="15">
    <w:abstractNumId w:val="5"/>
  </w:num>
  <w:num w:numId="16">
    <w:abstractNumId w:val="1"/>
  </w:num>
  <w:num w:numId="17">
    <w:abstractNumId w:val="2"/>
  </w:num>
  <w:num w:numId="18">
    <w:abstractNumId w:val="11"/>
  </w:num>
  <w:num w:numId="19">
    <w:abstractNumId w:val="6"/>
  </w:num>
  <w:num w:numId="20">
    <w:abstractNumId w:val="10"/>
  </w:num>
  <w:num w:numId="21">
    <w:abstractNumId w:val="27"/>
  </w:num>
  <w:num w:numId="22">
    <w:abstractNumId w:val="22"/>
  </w:num>
  <w:num w:numId="23">
    <w:abstractNumId w:val="8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2"/>
  </w:num>
  <w:num w:numId="27">
    <w:abstractNumId w:val="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8A"/>
    <w:rsid w:val="00002AE4"/>
    <w:rsid w:val="0000398C"/>
    <w:rsid w:val="000065E5"/>
    <w:rsid w:val="000178F1"/>
    <w:rsid w:val="00022DDF"/>
    <w:rsid w:val="0002472B"/>
    <w:rsid w:val="00024F08"/>
    <w:rsid w:val="00025EA3"/>
    <w:rsid w:val="00025F48"/>
    <w:rsid w:val="000309A4"/>
    <w:rsid w:val="000316D4"/>
    <w:rsid w:val="000352BB"/>
    <w:rsid w:val="00037921"/>
    <w:rsid w:val="00044397"/>
    <w:rsid w:val="00046FE1"/>
    <w:rsid w:val="0005141E"/>
    <w:rsid w:val="00052895"/>
    <w:rsid w:val="000555B9"/>
    <w:rsid w:val="0005670A"/>
    <w:rsid w:val="000624EF"/>
    <w:rsid w:val="00065B15"/>
    <w:rsid w:val="00066188"/>
    <w:rsid w:val="000717ED"/>
    <w:rsid w:val="00076240"/>
    <w:rsid w:val="00076570"/>
    <w:rsid w:val="000852BF"/>
    <w:rsid w:val="00090E35"/>
    <w:rsid w:val="0009619B"/>
    <w:rsid w:val="000961AE"/>
    <w:rsid w:val="000A08DB"/>
    <w:rsid w:val="000A093A"/>
    <w:rsid w:val="000A2D46"/>
    <w:rsid w:val="000A61F1"/>
    <w:rsid w:val="000A6A46"/>
    <w:rsid w:val="000B284F"/>
    <w:rsid w:val="000C0E74"/>
    <w:rsid w:val="000C1CA4"/>
    <w:rsid w:val="000C330D"/>
    <w:rsid w:val="000C5628"/>
    <w:rsid w:val="000C57AE"/>
    <w:rsid w:val="000C6EF2"/>
    <w:rsid w:val="000D254C"/>
    <w:rsid w:val="000D498A"/>
    <w:rsid w:val="000E0338"/>
    <w:rsid w:val="000E1128"/>
    <w:rsid w:val="000E2403"/>
    <w:rsid w:val="000E3120"/>
    <w:rsid w:val="000E4794"/>
    <w:rsid w:val="000E5679"/>
    <w:rsid w:val="000F0C84"/>
    <w:rsid w:val="000F61A1"/>
    <w:rsid w:val="000F7E95"/>
    <w:rsid w:val="0010043A"/>
    <w:rsid w:val="0010205F"/>
    <w:rsid w:val="00110354"/>
    <w:rsid w:val="00113D22"/>
    <w:rsid w:val="00115658"/>
    <w:rsid w:val="00121BA2"/>
    <w:rsid w:val="00122813"/>
    <w:rsid w:val="00125FE5"/>
    <w:rsid w:val="001273AB"/>
    <w:rsid w:val="0013047D"/>
    <w:rsid w:val="00130E7B"/>
    <w:rsid w:val="00131BDB"/>
    <w:rsid w:val="00132814"/>
    <w:rsid w:val="00140C35"/>
    <w:rsid w:val="0014155A"/>
    <w:rsid w:val="00143812"/>
    <w:rsid w:val="001470A9"/>
    <w:rsid w:val="001525C9"/>
    <w:rsid w:val="0015288E"/>
    <w:rsid w:val="00161734"/>
    <w:rsid w:val="001958B1"/>
    <w:rsid w:val="001961E0"/>
    <w:rsid w:val="001A29C2"/>
    <w:rsid w:val="001B1D54"/>
    <w:rsid w:val="001B3598"/>
    <w:rsid w:val="001B797B"/>
    <w:rsid w:val="001D381C"/>
    <w:rsid w:val="001E0094"/>
    <w:rsid w:val="001E10ED"/>
    <w:rsid w:val="001E510D"/>
    <w:rsid w:val="001E7873"/>
    <w:rsid w:val="001F01E0"/>
    <w:rsid w:val="001F09FE"/>
    <w:rsid w:val="001F2123"/>
    <w:rsid w:val="001F28A8"/>
    <w:rsid w:val="001F6847"/>
    <w:rsid w:val="002051B8"/>
    <w:rsid w:val="00205E60"/>
    <w:rsid w:val="0020620E"/>
    <w:rsid w:val="00217CFE"/>
    <w:rsid w:val="00220087"/>
    <w:rsid w:val="002222E6"/>
    <w:rsid w:val="00233E61"/>
    <w:rsid w:val="00245032"/>
    <w:rsid w:val="00245133"/>
    <w:rsid w:val="002474F1"/>
    <w:rsid w:val="002515E0"/>
    <w:rsid w:val="002552F0"/>
    <w:rsid w:val="0026369C"/>
    <w:rsid w:val="00265846"/>
    <w:rsid w:val="00280A0C"/>
    <w:rsid w:val="0029207B"/>
    <w:rsid w:val="00292FB5"/>
    <w:rsid w:val="00293E62"/>
    <w:rsid w:val="00294D5C"/>
    <w:rsid w:val="002970A7"/>
    <w:rsid w:val="002A31CD"/>
    <w:rsid w:val="002B0A79"/>
    <w:rsid w:val="002B54F1"/>
    <w:rsid w:val="002B7C5F"/>
    <w:rsid w:val="002C3501"/>
    <w:rsid w:val="002C46B5"/>
    <w:rsid w:val="002C68A4"/>
    <w:rsid w:val="002C746C"/>
    <w:rsid w:val="002D6C95"/>
    <w:rsid w:val="002E0234"/>
    <w:rsid w:val="002E13EC"/>
    <w:rsid w:val="002E25DE"/>
    <w:rsid w:val="002E3347"/>
    <w:rsid w:val="002E7533"/>
    <w:rsid w:val="002F489B"/>
    <w:rsid w:val="002F7610"/>
    <w:rsid w:val="002F79E3"/>
    <w:rsid w:val="003039D7"/>
    <w:rsid w:val="00321445"/>
    <w:rsid w:val="003360B5"/>
    <w:rsid w:val="00336DF9"/>
    <w:rsid w:val="00343F54"/>
    <w:rsid w:val="00350D66"/>
    <w:rsid w:val="00354374"/>
    <w:rsid w:val="0036216E"/>
    <w:rsid w:val="00364060"/>
    <w:rsid w:val="00392720"/>
    <w:rsid w:val="003A48F9"/>
    <w:rsid w:val="003A4EBD"/>
    <w:rsid w:val="003B0B2C"/>
    <w:rsid w:val="003B4A6E"/>
    <w:rsid w:val="003B6E22"/>
    <w:rsid w:val="003D0FEE"/>
    <w:rsid w:val="003D7A68"/>
    <w:rsid w:val="003D7D2F"/>
    <w:rsid w:val="003E19A4"/>
    <w:rsid w:val="003E4DA4"/>
    <w:rsid w:val="003E72DF"/>
    <w:rsid w:val="003F0F7F"/>
    <w:rsid w:val="003F5D7A"/>
    <w:rsid w:val="003F609B"/>
    <w:rsid w:val="00400282"/>
    <w:rsid w:val="00400F9D"/>
    <w:rsid w:val="00401543"/>
    <w:rsid w:val="00401699"/>
    <w:rsid w:val="004131B4"/>
    <w:rsid w:val="004139BB"/>
    <w:rsid w:val="00415C40"/>
    <w:rsid w:val="004203CE"/>
    <w:rsid w:val="0042302E"/>
    <w:rsid w:val="0042567C"/>
    <w:rsid w:val="00426DEC"/>
    <w:rsid w:val="00433509"/>
    <w:rsid w:val="004412DB"/>
    <w:rsid w:val="0044666F"/>
    <w:rsid w:val="004503BC"/>
    <w:rsid w:val="00452BCB"/>
    <w:rsid w:val="00453035"/>
    <w:rsid w:val="00453700"/>
    <w:rsid w:val="0045487E"/>
    <w:rsid w:val="00454D9F"/>
    <w:rsid w:val="00456EC8"/>
    <w:rsid w:val="004606DF"/>
    <w:rsid w:val="004620BC"/>
    <w:rsid w:val="00464C4D"/>
    <w:rsid w:val="00465A02"/>
    <w:rsid w:val="00465C9C"/>
    <w:rsid w:val="00471980"/>
    <w:rsid w:val="00474D1D"/>
    <w:rsid w:val="00477964"/>
    <w:rsid w:val="00482B4B"/>
    <w:rsid w:val="004844C6"/>
    <w:rsid w:val="00487458"/>
    <w:rsid w:val="004878FC"/>
    <w:rsid w:val="00490833"/>
    <w:rsid w:val="00490CDA"/>
    <w:rsid w:val="00491616"/>
    <w:rsid w:val="0049164F"/>
    <w:rsid w:val="0049476B"/>
    <w:rsid w:val="00497FB6"/>
    <w:rsid w:val="004A4D1F"/>
    <w:rsid w:val="004A587A"/>
    <w:rsid w:val="004A7C24"/>
    <w:rsid w:val="004B4C59"/>
    <w:rsid w:val="004C0AE0"/>
    <w:rsid w:val="004C2B0E"/>
    <w:rsid w:val="004C2D85"/>
    <w:rsid w:val="004C6262"/>
    <w:rsid w:val="004D04FB"/>
    <w:rsid w:val="004D17BF"/>
    <w:rsid w:val="004D29CF"/>
    <w:rsid w:val="004D5104"/>
    <w:rsid w:val="004E10AB"/>
    <w:rsid w:val="004E6A39"/>
    <w:rsid w:val="00500422"/>
    <w:rsid w:val="00500AC5"/>
    <w:rsid w:val="00505C25"/>
    <w:rsid w:val="00506859"/>
    <w:rsid w:val="00507535"/>
    <w:rsid w:val="00511D5F"/>
    <w:rsid w:val="00512C84"/>
    <w:rsid w:val="0051743E"/>
    <w:rsid w:val="005176BD"/>
    <w:rsid w:val="0052345B"/>
    <w:rsid w:val="00524531"/>
    <w:rsid w:val="0052464B"/>
    <w:rsid w:val="005275C2"/>
    <w:rsid w:val="00532F70"/>
    <w:rsid w:val="005372C5"/>
    <w:rsid w:val="00543B07"/>
    <w:rsid w:val="00544EA4"/>
    <w:rsid w:val="00560F1E"/>
    <w:rsid w:val="00563CAD"/>
    <w:rsid w:val="0056483B"/>
    <w:rsid w:val="00570F0C"/>
    <w:rsid w:val="005731D7"/>
    <w:rsid w:val="00574348"/>
    <w:rsid w:val="00575EE1"/>
    <w:rsid w:val="00576A9B"/>
    <w:rsid w:val="00576AB0"/>
    <w:rsid w:val="00581827"/>
    <w:rsid w:val="00583D56"/>
    <w:rsid w:val="005B09E3"/>
    <w:rsid w:val="005B3439"/>
    <w:rsid w:val="005B3DD3"/>
    <w:rsid w:val="005B7365"/>
    <w:rsid w:val="005C6950"/>
    <w:rsid w:val="005C6E39"/>
    <w:rsid w:val="005D0676"/>
    <w:rsid w:val="005D3936"/>
    <w:rsid w:val="005D4E91"/>
    <w:rsid w:val="005D788E"/>
    <w:rsid w:val="005D79A7"/>
    <w:rsid w:val="005E1F94"/>
    <w:rsid w:val="005E22BF"/>
    <w:rsid w:val="005E54EB"/>
    <w:rsid w:val="005E651B"/>
    <w:rsid w:val="005E7A3B"/>
    <w:rsid w:val="005F17A9"/>
    <w:rsid w:val="005F4121"/>
    <w:rsid w:val="00600FF3"/>
    <w:rsid w:val="00607083"/>
    <w:rsid w:val="006207EE"/>
    <w:rsid w:val="006314A1"/>
    <w:rsid w:val="00642D67"/>
    <w:rsid w:val="006447AB"/>
    <w:rsid w:val="00645232"/>
    <w:rsid w:val="0064725A"/>
    <w:rsid w:val="00652E0C"/>
    <w:rsid w:val="006605A5"/>
    <w:rsid w:val="0066693C"/>
    <w:rsid w:val="00672CF7"/>
    <w:rsid w:val="00677ECD"/>
    <w:rsid w:val="00677FAD"/>
    <w:rsid w:val="00682C69"/>
    <w:rsid w:val="006848E8"/>
    <w:rsid w:val="00685BC0"/>
    <w:rsid w:val="006949E1"/>
    <w:rsid w:val="00695752"/>
    <w:rsid w:val="00697DD1"/>
    <w:rsid w:val="006A0F43"/>
    <w:rsid w:val="006A1A48"/>
    <w:rsid w:val="006A257A"/>
    <w:rsid w:val="006A28F6"/>
    <w:rsid w:val="006B047A"/>
    <w:rsid w:val="006B6AE6"/>
    <w:rsid w:val="006C1F3E"/>
    <w:rsid w:val="006C48FE"/>
    <w:rsid w:val="006C4F93"/>
    <w:rsid w:val="006C5EEE"/>
    <w:rsid w:val="006D0735"/>
    <w:rsid w:val="006D0B5E"/>
    <w:rsid w:val="006D56BA"/>
    <w:rsid w:val="006D718E"/>
    <w:rsid w:val="006E2A11"/>
    <w:rsid w:val="006E68E2"/>
    <w:rsid w:val="006E7530"/>
    <w:rsid w:val="006F4A6D"/>
    <w:rsid w:val="006F7C80"/>
    <w:rsid w:val="007028CF"/>
    <w:rsid w:val="00712111"/>
    <w:rsid w:val="00713333"/>
    <w:rsid w:val="00714BE6"/>
    <w:rsid w:val="00717666"/>
    <w:rsid w:val="007210B2"/>
    <w:rsid w:val="00733917"/>
    <w:rsid w:val="007339A9"/>
    <w:rsid w:val="00735B25"/>
    <w:rsid w:val="00735EC0"/>
    <w:rsid w:val="007409EB"/>
    <w:rsid w:val="00744603"/>
    <w:rsid w:val="00747647"/>
    <w:rsid w:val="00751668"/>
    <w:rsid w:val="007550B5"/>
    <w:rsid w:val="00762B2A"/>
    <w:rsid w:val="00764B8A"/>
    <w:rsid w:val="0076672D"/>
    <w:rsid w:val="00766C92"/>
    <w:rsid w:val="007706B9"/>
    <w:rsid w:val="00774957"/>
    <w:rsid w:val="00787689"/>
    <w:rsid w:val="00790CD7"/>
    <w:rsid w:val="00791760"/>
    <w:rsid w:val="00792A84"/>
    <w:rsid w:val="00793406"/>
    <w:rsid w:val="00793446"/>
    <w:rsid w:val="00793D7E"/>
    <w:rsid w:val="0079498B"/>
    <w:rsid w:val="00794AFE"/>
    <w:rsid w:val="007A0B23"/>
    <w:rsid w:val="007A2654"/>
    <w:rsid w:val="007B2339"/>
    <w:rsid w:val="007B2FD1"/>
    <w:rsid w:val="007B7097"/>
    <w:rsid w:val="007C0173"/>
    <w:rsid w:val="007C2EF2"/>
    <w:rsid w:val="007C7FE9"/>
    <w:rsid w:val="007D09E6"/>
    <w:rsid w:val="007D67CC"/>
    <w:rsid w:val="007E3BE1"/>
    <w:rsid w:val="007F3011"/>
    <w:rsid w:val="007F566F"/>
    <w:rsid w:val="007F590B"/>
    <w:rsid w:val="008061F5"/>
    <w:rsid w:val="008109BD"/>
    <w:rsid w:val="00814EE0"/>
    <w:rsid w:val="008167E0"/>
    <w:rsid w:val="008236E8"/>
    <w:rsid w:val="00824300"/>
    <w:rsid w:val="0082599E"/>
    <w:rsid w:val="00831713"/>
    <w:rsid w:val="0083368E"/>
    <w:rsid w:val="008405D7"/>
    <w:rsid w:val="00840D58"/>
    <w:rsid w:val="00841464"/>
    <w:rsid w:val="00842B19"/>
    <w:rsid w:val="00844A17"/>
    <w:rsid w:val="00844ED3"/>
    <w:rsid w:val="008538A2"/>
    <w:rsid w:val="00855844"/>
    <w:rsid w:val="00857EF6"/>
    <w:rsid w:val="008603B1"/>
    <w:rsid w:val="008609E6"/>
    <w:rsid w:val="0086181A"/>
    <w:rsid w:val="00861D8D"/>
    <w:rsid w:val="00866282"/>
    <w:rsid w:val="00874E44"/>
    <w:rsid w:val="008803B2"/>
    <w:rsid w:val="0088247E"/>
    <w:rsid w:val="00884F2C"/>
    <w:rsid w:val="00896A7A"/>
    <w:rsid w:val="00896FB0"/>
    <w:rsid w:val="008A49C5"/>
    <w:rsid w:val="008B6898"/>
    <w:rsid w:val="008C221F"/>
    <w:rsid w:val="008C3B7E"/>
    <w:rsid w:val="008D193B"/>
    <w:rsid w:val="008D72F5"/>
    <w:rsid w:val="008F4E42"/>
    <w:rsid w:val="008F596A"/>
    <w:rsid w:val="009024D4"/>
    <w:rsid w:val="009029DB"/>
    <w:rsid w:val="009047FF"/>
    <w:rsid w:val="00905E2D"/>
    <w:rsid w:val="00910AC6"/>
    <w:rsid w:val="009114D3"/>
    <w:rsid w:val="009132A0"/>
    <w:rsid w:val="0091514A"/>
    <w:rsid w:val="009160A2"/>
    <w:rsid w:val="00917246"/>
    <w:rsid w:val="00933251"/>
    <w:rsid w:val="00934C67"/>
    <w:rsid w:val="009358AE"/>
    <w:rsid w:val="00935CCB"/>
    <w:rsid w:val="009376BF"/>
    <w:rsid w:val="0094728B"/>
    <w:rsid w:val="00947290"/>
    <w:rsid w:val="00955033"/>
    <w:rsid w:val="00960974"/>
    <w:rsid w:val="00960E23"/>
    <w:rsid w:val="009837DD"/>
    <w:rsid w:val="0099237F"/>
    <w:rsid w:val="00997623"/>
    <w:rsid w:val="009A2132"/>
    <w:rsid w:val="009A387B"/>
    <w:rsid w:val="009B0282"/>
    <w:rsid w:val="009B44B2"/>
    <w:rsid w:val="009B4DB7"/>
    <w:rsid w:val="009B58C1"/>
    <w:rsid w:val="009B7A40"/>
    <w:rsid w:val="009C4437"/>
    <w:rsid w:val="009C57D6"/>
    <w:rsid w:val="009C6B09"/>
    <w:rsid w:val="009E545E"/>
    <w:rsid w:val="009E7A80"/>
    <w:rsid w:val="009F21D2"/>
    <w:rsid w:val="009F66F4"/>
    <w:rsid w:val="009F79B1"/>
    <w:rsid w:val="00A016C8"/>
    <w:rsid w:val="00A024EA"/>
    <w:rsid w:val="00A04749"/>
    <w:rsid w:val="00A11D4D"/>
    <w:rsid w:val="00A210F0"/>
    <w:rsid w:val="00A44A24"/>
    <w:rsid w:val="00A44BBD"/>
    <w:rsid w:val="00A51A0C"/>
    <w:rsid w:val="00A5617A"/>
    <w:rsid w:val="00A57346"/>
    <w:rsid w:val="00A57F89"/>
    <w:rsid w:val="00A65BC6"/>
    <w:rsid w:val="00A74C7A"/>
    <w:rsid w:val="00A8687F"/>
    <w:rsid w:val="00A90B0A"/>
    <w:rsid w:val="00A95DD1"/>
    <w:rsid w:val="00AA106D"/>
    <w:rsid w:val="00AB0731"/>
    <w:rsid w:val="00AB2ED7"/>
    <w:rsid w:val="00AB311D"/>
    <w:rsid w:val="00AB7979"/>
    <w:rsid w:val="00AB7B45"/>
    <w:rsid w:val="00AC5A1B"/>
    <w:rsid w:val="00AD0629"/>
    <w:rsid w:val="00AD3802"/>
    <w:rsid w:val="00AE23BA"/>
    <w:rsid w:val="00AE5E8C"/>
    <w:rsid w:val="00AF7DC5"/>
    <w:rsid w:val="00B004BB"/>
    <w:rsid w:val="00B071EC"/>
    <w:rsid w:val="00B113BB"/>
    <w:rsid w:val="00B12C60"/>
    <w:rsid w:val="00B16BDA"/>
    <w:rsid w:val="00B17A3D"/>
    <w:rsid w:val="00B2049D"/>
    <w:rsid w:val="00B22372"/>
    <w:rsid w:val="00B32A74"/>
    <w:rsid w:val="00B34A5D"/>
    <w:rsid w:val="00B34E53"/>
    <w:rsid w:val="00B34E57"/>
    <w:rsid w:val="00B3744D"/>
    <w:rsid w:val="00B50A52"/>
    <w:rsid w:val="00B510BC"/>
    <w:rsid w:val="00B53398"/>
    <w:rsid w:val="00B539F9"/>
    <w:rsid w:val="00B544CA"/>
    <w:rsid w:val="00B613BD"/>
    <w:rsid w:val="00B62300"/>
    <w:rsid w:val="00B643D3"/>
    <w:rsid w:val="00B647D5"/>
    <w:rsid w:val="00B65499"/>
    <w:rsid w:val="00B66E58"/>
    <w:rsid w:val="00B72D80"/>
    <w:rsid w:val="00B7456A"/>
    <w:rsid w:val="00B7507B"/>
    <w:rsid w:val="00B7730A"/>
    <w:rsid w:val="00B8384C"/>
    <w:rsid w:val="00B87277"/>
    <w:rsid w:val="00BA2C63"/>
    <w:rsid w:val="00BA792F"/>
    <w:rsid w:val="00BB0991"/>
    <w:rsid w:val="00BB151A"/>
    <w:rsid w:val="00BB3B7C"/>
    <w:rsid w:val="00BB410A"/>
    <w:rsid w:val="00BB4D5B"/>
    <w:rsid w:val="00BB57B3"/>
    <w:rsid w:val="00BB5E28"/>
    <w:rsid w:val="00BC0FBF"/>
    <w:rsid w:val="00BC557C"/>
    <w:rsid w:val="00BD20D0"/>
    <w:rsid w:val="00BD379B"/>
    <w:rsid w:val="00BD6329"/>
    <w:rsid w:val="00BD6D2A"/>
    <w:rsid w:val="00BE040A"/>
    <w:rsid w:val="00BE0667"/>
    <w:rsid w:val="00BE310B"/>
    <w:rsid w:val="00BE4A4B"/>
    <w:rsid w:val="00BF1BBE"/>
    <w:rsid w:val="00BF1C91"/>
    <w:rsid w:val="00BF5E4F"/>
    <w:rsid w:val="00C01903"/>
    <w:rsid w:val="00C13A75"/>
    <w:rsid w:val="00C15563"/>
    <w:rsid w:val="00C162F6"/>
    <w:rsid w:val="00C246C8"/>
    <w:rsid w:val="00C24EB4"/>
    <w:rsid w:val="00C263D0"/>
    <w:rsid w:val="00C2690B"/>
    <w:rsid w:val="00C308A3"/>
    <w:rsid w:val="00C31799"/>
    <w:rsid w:val="00C37A78"/>
    <w:rsid w:val="00C37BEC"/>
    <w:rsid w:val="00C4386C"/>
    <w:rsid w:val="00C47648"/>
    <w:rsid w:val="00C53299"/>
    <w:rsid w:val="00C555DC"/>
    <w:rsid w:val="00C55907"/>
    <w:rsid w:val="00C71B85"/>
    <w:rsid w:val="00C73A5B"/>
    <w:rsid w:val="00C75B49"/>
    <w:rsid w:val="00C75C5B"/>
    <w:rsid w:val="00C763E8"/>
    <w:rsid w:val="00C8400A"/>
    <w:rsid w:val="00C86EA6"/>
    <w:rsid w:val="00CA0FC6"/>
    <w:rsid w:val="00CA504C"/>
    <w:rsid w:val="00CA579B"/>
    <w:rsid w:val="00CB0203"/>
    <w:rsid w:val="00CB1F8B"/>
    <w:rsid w:val="00CB621F"/>
    <w:rsid w:val="00CB75F5"/>
    <w:rsid w:val="00CD0C97"/>
    <w:rsid w:val="00CD2E39"/>
    <w:rsid w:val="00CD5771"/>
    <w:rsid w:val="00CE12E6"/>
    <w:rsid w:val="00CE2907"/>
    <w:rsid w:val="00CE4D64"/>
    <w:rsid w:val="00CF03F0"/>
    <w:rsid w:val="00CF173D"/>
    <w:rsid w:val="00D0022D"/>
    <w:rsid w:val="00D1128B"/>
    <w:rsid w:val="00D11C2F"/>
    <w:rsid w:val="00D133E2"/>
    <w:rsid w:val="00D1730C"/>
    <w:rsid w:val="00D21476"/>
    <w:rsid w:val="00D250DD"/>
    <w:rsid w:val="00D32EFE"/>
    <w:rsid w:val="00D40A2E"/>
    <w:rsid w:val="00D42512"/>
    <w:rsid w:val="00D47506"/>
    <w:rsid w:val="00D52682"/>
    <w:rsid w:val="00D53ADA"/>
    <w:rsid w:val="00D555BB"/>
    <w:rsid w:val="00D713BF"/>
    <w:rsid w:val="00D812F8"/>
    <w:rsid w:val="00D87EEF"/>
    <w:rsid w:val="00D90B61"/>
    <w:rsid w:val="00D90B95"/>
    <w:rsid w:val="00DB5DF9"/>
    <w:rsid w:val="00DB77ED"/>
    <w:rsid w:val="00DC4B84"/>
    <w:rsid w:val="00DD056E"/>
    <w:rsid w:val="00DD0C8A"/>
    <w:rsid w:val="00DE22F2"/>
    <w:rsid w:val="00DE48D7"/>
    <w:rsid w:val="00DE5B2B"/>
    <w:rsid w:val="00DE6D66"/>
    <w:rsid w:val="00DF5C1F"/>
    <w:rsid w:val="00DF5DBF"/>
    <w:rsid w:val="00E02CC0"/>
    <w:rsid w:val="00E11061"/>
    <w:rsid w:val="00E12C95"/>
    <w:rsid w:val="00E12CEB"/>
    <w:rsid w:val="00E41279"/>
    <w:rsid w:val="00E4585E"/>
    <w:rsid w:val="00E52E25"/>
    <w:rsid w:val="00E547E6"/>
    <w:rsid w:val="00E56572"/>
    <w:rsid w:val="00E63C25"/>
    <w:rsid w:val="00E6414D"/>
    <w:rsid w:val="00E755DD"/>
    <w:rsid w:val="00E75CB5"/>
    <w:rsid w:val="00E87A27"/>
    <w:rsid w:val="00E97753"/>
    <w:rsid w:val="00E97F52"/>
    <w:rsid w:val="00EA50AC"/>
    <w:rsid w:val="00EB0F29"/>
    <w:rsid w:val="00EB5B3C"/>
    <w:rsid w:val="00EB7BC2"/>
    <w:rsid w:val="00EC1B58"/>
    <w:rsid w:val="00EC78C5"/>
    <w:rsid w:val="00EE3FFB"/>
    <w:rsid w:val="00EE495A"/>
    <w:rsid w:val="00EF2716"/>
    <w:rsid w:val="00F00671"/>
    <w:rsid w:val="00F10385"/>
    <w:rsid w:val="00F11609"/>
    <w:rsid w:val="00F12D3F"/>
    <w:rsid w:val="00F1360C"/>
    <w:rsid w:val="00F15F50"/>
    <w:rsid w:val="00F2393F"/>
    <w:rsid w:val="00F23BA2"/>
    <w:rsid w:val="00F25782"/>
    <w:rsid w:val="00F25826"/>
    <w:rsid w:val="00F32A4C"/>
    <w:rsid w:val="00F379D7"/>
    <w:rsid w:val="00F417E5"/>
    <w:rsid w:val="00F42F9A"/>
    <w:rsid w:val="00F45609"/>
    <w:rsid w:val="00F45902"/>
    <w:rsid w:val="00F55617"/>
    <w:rsid w:val="00F603E5"/>
    <w:rsid w:val="00F63D6F"/>
    <w:rsid w:val="00F720E2"/>
    <w:rsid w:val="00F72877"/>
    <w:rsid w:val="00F73D37"/>
    <w:rsid w:val="00F74458"/>
    <w:rsid w:val="00F76040"/>
    <w:rsid w:val="00F77AC4"/>
    <w:rsid w:val="00F81F73"/>
    <w:rsid w:val="00F84282"/>
    <w:rsid w:val="00F90994"/>
    <w:rsid w:val="00F9769B"/>
    <w:rsid w:val="00FB39A3"/>
    <w:rsid w:val="00FB561B"/>
    <w:rsid w:val="00FB67D3"/>
    <w:rsid w:val="00FB67EC"/>
    <w:rsid w:val="00FC0A40"/>
    <w:rsid w:val="00FC3160"/>
    <w:rsid w:val="00FC7BEE"/>
    <w:rsid w:val="00FD004D"/>
    <w:rsid w:val="00FD1767"/>
    <w:rsid w:val="00FD311D"/>
    <w:rsid w:val="00FD3677"/>
    <w:rsid w:val="00FD419B"/>
    <w:rsid w:val="00FE510B"/>
    <w:rsid w:val="00FF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13B31"/>
  <w15:docId w15:val="{813C0584-E3C2-4D16-BFF0-AD4763C4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D46"/>
    <w:rPr>
      <w:sz w:val="22"/>
    </w:rPr>
  </w:style>
  <w:style w:type="paragraph" w:styleId="Titre1">
    <w:name w:val="heading 1"/>
    <w:basedOn w:val="Normal"/>
    <w:next w:val="Normal"/>
    <w:qFormat/>
    <w:rsid w:val="000D498A"/>
    <w:pPr>
      <w:keepNext/>
      <w:spacing w:before="240" w:after="60"/>
      <w:outlineLvl w:val="0"/>
    </w:pPr>
    <w:rPr>
      <w:b/>
      <w:kern w:val="28"/>
      <w:sz w:val="26"/>
    </w:rPr>
  </w:style>
  <w:style w:type="paragraph" w:styleId="Titre2">
    <w:name w:val="heading 2"/>
    <w:basedOn w:val="Normal"/>
    <w:next w:val="Normal"/>
    <w:qFormat/>
    <w:rsid w:val="000D498A"/>
    <w:pPr>
      <w:keepNext/>
      <w:spacing w:before="240" w:after="60"/>
      <w:ind w:left="284"/>
      <w:outlineLvl w:val="1"/>
    </w:pPr>
    <w:rPr>
      <w:i/>
      <w:sz w:val="24"/>
      <w:u w:val="single"/>
    </w:rPr>
  </w:style>
  <w:style w:type="paragraph" w:styleId="Titre3">
    <w:name w:val="heading 3"/>
    <w:basedOn w:val="Normal"/>
    <w:next w:val="Normal"/>
    <w:qFormat/>
    <w:rsid w:val="000D498A"/>
    <w:pPr>
      <w:keepNext/>
      <w:spacing w:before="240" w:after="60"/>
      <w:ind w:left="567"/>
      <w:outlineLvl w:val="2"/>
    </w:pPr>
    <w:rPr>
      <w:u w:val="single"/>
    </w:rPr>
  </w:style>
  <w:style w:type="paragraph" w:styleId="Titre4">
    <w:name w:val="heading 4"/>
    <w:basedOn w:val="Normal"/>
    <w:next w:val="Normal"/>
    <w:qFormat/>
    <w:rsid w:val="000D498A"/>
    <w:pPr>
      <w:keepNext/>
      <w:spacing w:before="240" w:after="60"/>
      <w:outlineLvl w:val="3"/>
    </w:pPr>
    <w:rPr>
      <w:b/>
      <w:i/>
    </w:rPr>
  </w:style>
  <w:style w:type="paragraph" w:styleId="Titre5">
    <w:name w:val="heading 5"/>
    <w:basedOn w:val="Normal"/>
    <w:next w:val="Normal"/>
    <w:qFormat/>
    <w:rsid w:val="000D498A"/>
    <w:pPr>
      <w:spacing w:before="240" w:after="60"/>
      <w:outlineLvl w:val="4"/>
    </w:pPr>
    <w:rPr>
      <w:rFonts w:ascii="Arial" w:hAnsi="Arial"/>
    </w:rPr>
  </w:style>
  <w:style w:type="paragraph" w:styleId="Titre6">
    <w:name w:val="heading 6"/>
    <w:basedOn w:val="Normal"/>
    <w:next w:val="Normal"/>
    <w:qFormat/>
    <w:rsid w:val="000D498A"/>
    <w:pPr>
      <w:keepNext/>
      <w:jc w:val="center"/>
      <w:outlineLvl w:val="5"/>
    </w:pPr>
    <w:rPr>
      <w:rFonts w:ascii="Garamond" w:eastAsia="Times" w:hAnsi="Garamond"/>
      <w:b/>
      <w:i/>
      <w:color w:val="808080"/>
      <w:sz w:val="48"/>
      <w:szCs w:val="24"/>
    </w:rPr>
  </w:style>
  <w:style w:type="paragraph" w:styleId="Titre7">
    <w:name w:val="heading 7"/>
    <w:basedOn w:val="Normal"/>
    <w:next w:val="Normal"/>
    <w:qFormat/>
    <w:rsid w:val="000D498A"/>
    <w:pPr>
      <w:spacing w:before="240" w:after="6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qFormat/>
    <w:rsid w:val="000D498A"/>
    <w:pPr>
      <w:keepNext/>
      <w:jc w:val="both"/>
      <w:outlineLvl w:val="7"/>
    </w:pPr>
    <w:rPr>
      <w:rFonts w:ascii="Garamond" w:eastAsia="Times" w:hAnsi="Garamond"/>
      <w:b/>
      <w:color w:val="000000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0D498A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rsid w:val="000D498A"/>
    <w:pPr>
      <w:tabs>
        <w:tab w:val="center" w:pos="4536"/>
        <w:tab w:val="right" w:pos="9072"/>
      </w:tabs>
    </w:pPr>
  </w:style>
  <w:style w:type="paragraph" w:customStyle="1" w:styleId="Normal1">
    <w:name w:val="Normal1"/>
    <w:basedOn w:val="Normal"/>
    <w:rsid w:val="000D498A"/>
    <w:pPr>
      <w:keepLines/>
      <w:tabs>
        <w:tab w:val="left" w:pos="284"/>
        <w:tab w:val="left" w:pos="567"/>
        <w:tab w:val="left" w:pos="851"/>
      </w:tabs>
      <w:ind w:firstLine="284"/>
      <w:jc w:val="both"/>
    </w:pPr>
  </w:style>
  <w:style w:type="paragraph" w:customStyle="1" w:styleId="Normal2">
    <w:name w:val="Normal2"/>
    <w:basedOn w:val="Normal"/>
    <w:rsid w:val="000D498A"/>
    <w:pPr>
      <w:keepLines/>
      <w:tabs>
        <w:tab w:val="left" w:pos="567"/>
        <w:tab w:val="left" w:pos="851"/>
        <w:tab w:val="left" w:pos="1134"/>
      </w:tabs>
      <w:ind w:left="284" w:firstLine="284"/>
      <w:jc w:val="both"/>
    </w:pPr>
  </w:style>
  <w:style w:type="paragraph" w:customStyle="1" w:styleId="Normal3">
    <w:name w:val="Normal3"/>
    <w:basedOn w:val="Normal"/>
    <w:rsid w:val="000D498A"/>
    <w:pPr>
      <w:keepLines/>
      <w:tabs>
        <w:tab w:val="left" w:pos="851"/>
        <w:tab w:val="left" w:pos="1134"/>
        <w:tab w:val="left" w:pos="1418"/>
      </w:tabs>
      <w:ind w:left="567" w:firstLine="284"/>
      <w:jc w:val="both"/>
    </w:pPr>
  </w:style>
  <w:style w:type="paragraph" w:customStyle="1" w:styleId="Style1">
    <w:name w:val="Style1"/>
    <w:basedOn w:val="Titre2"/>
    <w:rsid w:val="000D498A"/>
    <w:pPr>
      <w:ind w:left="851"/>
      <w:outlineLvl w:val="9"/>
    </w:pPr>
  </w:style>
  <w:style w:type="character" w:styleId="Numrodepage">
    <w:name w:val="page number"/>
    <w:basedOn w:val="Policepardfaut"/>
    <w:rsid w:val="000D498A"/>
  </w:style>
  <w:style w:type="paragraph" w:customStyle="1" w:styleId="Niveau2">
    <w:name w:val="Niveau 2"/>
    <w:basedOn w:val="Normal"/>
    <w:rsid w:val="000D498A"/>
    <w:rPr>
      <w:b/>
    </w:rPr>
  </w:style>
  <w:style w:type="character" w:styleId="Appelnotedebasdep">
    <w:name w:val="footnote reference"/>
    <w:basedOn w:val="Policepardfaut"/>
    <w:semiHidden/>
    <w:rsid w:val="000D498A"/>
    <w:rPr>
      <w:vertAlign w:val="superscript"/>
    </w:rPr>
  </w:style>
  <w:style w:type="paragraph" w:customStyle="1" w:styleId="Erreur">
    <w:name w:val="Erreur"/>
    <w:basedOn w:val="Normal"/>
    <w:rsid w:val="000D498A"/>
    <w:pPr>
      <w:jc w:val="center"/>
    </w:pPr>
    <w:rPr>
      <w:i/>
      <w:sz w:val="20"/>
    </w:rPr>
  </w:style>
  <w:style w:type="paragraph" w:styleId="Notedebasdepage">
    <w:name w:val="footnote text"/>
    <w:basedOn w:val="Normal"/>
    <w:semiHidden/>
    <w:rsid w:val="000D498A"/>
    <w:rPr>
      <w:sz w:val="16"/>
    </w:rPr>
  </w:style>
  <w:style w:type="paragraph" w:styleId="Signature">
    <w:name w:val="Signature"/>
    <w:basedOn w:val="Normal"/>
    <w:rsid w:val="000D498A"/>
    <w:pPr>
      <w:ind w:left="4252"/>
    </w:pPr>
  </w:style>
  <w:style w:type="paragraph" w:customStyle="1" w:styleId="Tabulation-Point2">
    <w:name w:val="Tabulation - Point 2"/>
    <w:basedOn w:val="Normal"/>
    <w:rsid w:val="000D498A"/>
    <w:pPr>
      <w:tabs>
        <w:tab w:val="left" w:leader="dot" w:pos="9072"/>
      </w:tabs>
    </w:pPr>
  </w:style>
  <w:style w:type="paragraph" w:customStyle="1" w:styleId="Tabulation-Points">
    <w:name w:val="Tabulation - Points"/>
    <w:basedOn w:val="Normal"/>
    <w:rsid w:val="000D498A"/>
    <w:pPr>
      <w:tabs>
        <w:tab w:val="left" w:leader="dot" w:pos="9072"/>
      </w:tabs>
      <w:ind w:left="284"/>
    </w:pPr>
  </w:style>
  <w:style w:type="paragraph" w:customStyle="1" w:styleId="Tabulation-Points2">
    <w:name w:val="Tabulation - Points 2"/>
    <w:basedOn w:val="Tabulation-Point2"/>
    <w:rsid w:val="000D498A"/>
  </w:style>
  <w:style w:type="paragraph" w:styleId="Titre">
    <w:name w:val="Title"/>
    <w:basedOn w:val="Normal"/>
    <w:qFormat/>
    <w:rsid w:val="000D498A"/>
    <w:pPr>
      <w:jc w:val="center"/>
    </w:pPr>
    <w:rPr>
      <w:b/>
      <w:sz w:val="26"/>
    </w:rPr>
  </w:style>
  <w:style w:type="paragraph" w:customStyle="1" w:styleId="Style3">
    <w:name w:val="Style3"/>
    <w:basedOn w:val="Corpsdetexte"/>
    <w:link w:val="Style3Car"/>
    <w:rsid w:val="000D498A"/>
    <w:pPr>
      <w:numPr>
        <w:numId w:val="2"/>
      </w:numPr>
      <w:tabs>
        <w:tab w:val="clear" w:pos="357"/>
        <w:tab w:val="num" w:pos="360"/>
      </w:tabs>
      <w:spacing w:after="240"/>
      <w:ind w:left="0" w:firstLine="0"/>
      <w:jc w:val="both"/>
    </w:pPr>
    <w:rPr>
      <w:rFonts w:ascii="Arial" w:eastAsia="Times" w:hAnsi="Arial" w:cs="Arial"/>
      <w:szCs w:val="24"/>
    </w:rPr>
  </w:style>
  <w:style w:type="paragraph" w:styleId="Corpsdetexte">
    <w:name w:val="Body Text"/>
    <w:basedOn w:val="Normal"/>
    <w:link w:val="CorpsdetexteCar"/>
    <w:rsid w:val="000D498A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0D498A"/>
    <w:rPr>
      <w:sz w:val="22"/>
      <w:lang w:val="fr-FR" w:eastAsia="fr-FR" w:bidi="ar-SA"/>
    </w:rPr>
  </w:style>
  <w:style w:type="character" w:customStyle="1" w:styleId="Style3Car">
    <w:name w:val="Style3 Car"/>
    <w:basedOn w:val="Policepardfaut"/>
    <w:link w:val="Style3"/>
    <w:rsid w:val="000D498A"/>
    <w:rPr>
      <w:rFonts w:ascii="Arial" w:eastAsia="Times" w:hAnsi="Arial" w:cs="Arial"/>
      <w:sz w:val="22"/>
      <w:szCs w:val="24"/>
      <w:lang w:val="fr-FR" w:eastAsia="fr-FR" w:bidi="ar-SA"/>
    </w:rPr>
  </w:style>
  <w:style w:type="character" w:styleId="Lienhypertexte">
    <w:name w:val="Hyperlink"/>
    <w:basedOn w:val="Policepardfaut"/>
    <w:rsid w:val="000D498A"/>
    <w:rPr>
      <w:color w:val="0000FF"/>
      <w:u w:val="single"/>
    </w:rPr>
  </w:style>
  <w:style w:type="paragraph" w:customStyle="1" w:styleId="Contenu">
    <w:name w:val="Contenu"/>
    <w:basedOn w:val="Normal"/>
    <w:rsid w:val="000D498A"/>
    <w:pPr>
      <w:spacing w:before="80" w:after="80"/>
      <w:jc w:val="both"/>
    </w:pPr>
    <w:rPr>
      <w:rFonts w:ascii="Arial" w:hAnsi="Arial"/>
      <w:szCs w:val="24"/>
    </w:rPr>
  </w:style>
  <w:style w:type="paragraph" w:customStyle="1" w:styleId="Style11grasIntroAnnexe">
    <w:name w:val="Style_11_gras_Intro_Annexe"/>
    <w:basedOn w:val="Normal"/>
    <w:rsid w:val="000D498A"/>
    <w:pPr>
      <w:spacing w:before="200" w:after="80"/>
      <w:jc w:val="both"/>
    </w:pPr>
    <w:rPr>
      <w:rFonts w:ascii="Arial" w:hAnsi="Arial"/>
      <w:b/>
      <w:szCs w:val="24"/>
    </w:rPr>
  </w:style>
  <w:style w:type="character" w:styleId="Accentuation">
    <w:name w:val="Emphasis"/>
    <w:basedOn w:val="Policepardfaut"/>
    <w:qFormat/>
    <w:rsid w:val="000D498A"/>
    <w:rPr>
      <w:i/>
      <w:iCs/>
    </w:rPr>
  </w:style>
  <w:style w:type="paragraph" w:styleId="Corpsdetexte3">
    <w:name w:val="Body Text 3"/>
    <w:basedOn w:val="Normal"/>
    <w:rsid w:val="000D498A"/>
    <w:pPr>
      <w:jc w:val="both"/>
    </w:pPr>
    <w:rPr>
      <w:rFonts w:ascii="Garamond Narrow" w:hAnsi="Garamond Narrow"/>
      <w:color w:val="000000"/>
      <w:sz w:val="20"/>
      <w:szCs w:val="24"/>
    </w:rPr>
  </w:style>
  <w:style w:type="paragraph" w:styleId="Corpsdetexte2">
    <w:name w:val="Body Text 2"/>
    <w:basedOn w:val="Normal"/>
    <w:rsid w:val="000D498A"/>
    <w:pPr>
      <w:jc w:val="both"/>
    </w:pPr>
    <w:rPr>
      <w:rFonts w:ascii="Garamond" w:eastAsia="Times" w:hAnsi="Garamond"/>
      <w:color w:val="0000FF"/>
      <w:sz w:val="28"/>
      <w:szCs w:val="24"/>
    </w:rPr>
  </w:style>
  <w:style w:type="paragraph" w:customStyle="1" w:styleId="Style2">
    <w:name w:val="Style2"/>
    <w:basedOn w:val="Titre7"/>
    <w:rsid w:val="000D498A"/>
    <w:pPr>
      <w:keepNext/>
      <w:spacing w:before="0" w:after="0"/>
      <w:jc w:val="both"/>
    </w:pPr>
    <w:rPr>
      <w:rFonts w:ascii="Arial" w:eastAsia="Times" w:hAnsi="Arial" w:cs="Arial"/>
      <w:b/>
      <w:color w:val="808080"/>
      <w:sz w:val="28"/>
      <w:szCs w:val="28"/>
      <w:u w:val="single"/>
    </w:rPr>
  </w:style>
  <w:style w:type="paragraph" w:customStyle="1" w:styleId="Style4">
    <w:name w:val="Style4"/>
    <w:basedOn w:val="Titre7"/>
    <w:rsid w:val="000D498A"/>
    <w:pPr>
      <w:keepNext/>
      <w:spacing w:before="0" w:after="0"/>
      <w:jc w:val="both"/>
    </w:pPr>
    <w:rPr>
      <w:rFonts w:ascii="Arial" w:eastAsia="Times" w:hAnsi="Arial" w:cs="Arial"/>
      <w:b/>
      <w:color w:val="808080"/>
      <w:sz w:val="28"/>
      <w:szCs w:val="28"/>
      <w:u w:val="single"/>
    </w:rPr>
  </w:style>
  <w:style w:type="character" w:styleId="Lienhypertextesuivivisit">
    <w:name w:val="FollowedHyperlink"/>
    <w:basedOn w:val="Policepardfaut"/>
    <w:rsid w:val="000D498A"/>
    <w:rPr>
      <w:color w:val="800080"/>
      <w:u w:val="single"/>
    </w:rPr>
  </w:style>
  <w:style w:type="paragraph" w:customStyle="1" w:styleId="StyleCorpsdetexteLatinArial16ptGrasCentrAvant">
    <w:name w:val="Style Corps de texte + (Latin) Arial 16 pt Gras Centré Avant : ..."/>
    <w:basedOn w:val="Corpsdetexte"/>
    <w:rsid w:val="000D498A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FFFFFF"/>
      <w:spacing w:after="0" w:line="360" w:lineRule="auto"/>
      <w:jc w:val="center"/>
    </w:pPr>
    <w:rPr>
      <w:rFonts w:ascii="Arial" w:hAnsi="Arial"/>
      <w:b/>
      <w:bCs/>
      <w:color w:val="000000"/>
      <w:sz w:val="32"/>
    </w:rPr>
  </w:style>
  <w:style w:type="paragraph" w:customStyle="1" w:styleId="Default">
    <w:name w:val="Default"/>
    <w:rsid w:val="000D498A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NormalWeb">
    <w:name w:val="Normal (Web)"/>
    <w:basedOn w:val="Normal"/>
    <w:rsid w:val="000D498A"/>
    <w:pPr>
      <w:spacing w:before="100" w:beforeAutospacing="1" w:after="100" w:afterAutospacing="1"/>
    </w:pPr>
    <w:rPr>
      <w:sz w:val="24"/>
      <w:szCs w:val="24"/>
    </w:rPr>
  </w:style>
  <w:style w:type="character" w:styleId="lev">
    <w:name w:val="Strong"/>
    <w:basedOn w:val="Policepardfaut"/>
    <w:qFormat/>
    <w:rsid w:val="000D498A"/>
    <w:rPr>
      <w:b/>
      <w:bCs/>
    </w:rPr>
  </w:style>
  <w:style w:type="paragraph" w:customStyle="1" w:styleId="Style04RAPPORT">
    <w:name w:val="Style_04_RAPPORT"/>
    <w:basedOn w:val="Normal"/>
    <w:rsid w:val="000D498A"/>
    <w:pPr>
      <w:spacing w:before="240" w:after="240"/>
      <w:jc w:val="center"/>
    </w:pPr>
    <w:rPr>
      <w:rFonts w:ascii="Arial Black" w:hAnsi="Arial Black"/>
      <w:spacing w:val="20"/>
      <w:sz w:val="32"/>
      <w:szCs w:val="32"/>
    </w:rPr>
  </w:style>
  <w:style w:type="character" w:styleId="Marquedecommentaire">
    <w:name w:val="annotation reference"/>
    <w:basedOn w:val="Policepardfaut"/>
    <w:semiHidden/>
    <w:rsid w:val="000D498A"/>
    <w:rPr>
      <w:sz w:val="16"/>
      <w:szCs w:val="16"/>
    </w:rPr>
  </w:style>
  <w:style w:type="paragraph" w:customStyle="1" w:styleId="StyleTitre3Gauche0cmSuspendu127cmAvant10pt">
    <w:name w:val="Style Titre 3 + Gauche :  0 cm Suspendu : 127 cm Avant : 10 pt ..."/>
    <w:basedOn w:val="Normal"/>
    <w:rsid w:val="000D498A"/>
    <w:pPr>
      <w:numPr>
        <w:ilvl w:val="2"/>
        <w:numId w:val="15"/>
      </w:numPr>
    </w:pPr>
    <w:rPr>
      <w:sz w:val="24"/>
      <w:szCs w:val="24"/>
    </w:rPr>
  </w:style>
  <w:style w:type="table" w:styleId="Grilledutableau">
    <w:name w:val="Table Grid"/>
    <w:basedOn w:val="TableauNormal"/>
    <w:rsid w:val="007F5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D0022D"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semiHidden/>
    <w:rsid w:val="003F0F7F"/>
    <w:rPr>
      <w:sz w:val="20"/>
    </w:rPr>
  </w:style>
  <w:style w:type="paragraph" w:styleId="Objetducommentaire">
    <w:name w:val="annotation subject"/>
    <w:basedOn w:val="Commentaire"/>
    <w:next w:val="Commentaire"/>
    <w:semiHidden/>
    <w:rsid w:val="003F0F7F"/>
    <w:rPr>
      <w:b/>
      <w:bCs/>
    </w:rPr>
  </w:style>
  <w:style w:type="character" w:customStyle="1" w:styleId="st">
    <w:name w:val="st"/>
    <w:basedOn w:val="Policepardfaut"/>
    <w:rsid w:val="004412DB"/>
  </w:style>
  <w:style w:type="paragraph" w:styleId="Paragraphedeliste">
    <w:name w:val="List Paragraph"/>
    <w:basedOn w:val="Normal"/>
    <w:uiPriority w:val="34"/>
    <w:qFormat/>
    <w:rsid w:val="004C6262"/>
    <w:pPr>
      <w:ind w:left="720"/>
      <w:contextualSpacing/>
    </w:pPr>
  </w:style>
  <w:style w:type="character" w:customStyle="1" w:styleId="markedcontent">
    <w:name w:val="markedcontent"/>
    <w:basedOn w:val="Policepardfaut"/>
    <w:rsid w:val="009024D4"/>
  </w:style>
  <w:style w:type="paragraph" w:styleId="Rvision">
    <w:name w:val="Revision"/>
    <w:hidden/>
    <w:uiPriority w:val="99"/>
    <w:semiHidden/>
    <w:rsid w:val="00505C2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ane.jomini@anses.fr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meline.hily@anses.f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59416-853F-4426-A91A-6C90D74DD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2074</Words>
  <Characters>12900</Characters>
  <Application>Microsoft Office Word</Application>
  <DocSecurity>0</DocSecurity>
  <Lines>107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QUESTIONNAIRE</vt:lpstr>
    </vt:vector>
  </TitlesOfParts>
  <Company>AFSSET</Company>
  <LinksUpToDate>false</LinksUpToDate>
  <CharactersWithSpaces>14945</CharactersWithSpaces>
  <SharedDoc>false</SharedDoc>
  <HLinks>
    <vt:vector size="6" baseType="variant">
      <vt:variant>
        <vt:i4>6750226</vt:i4>
      </vt:variant>
      <vt:variant>
        <vt:i4>49</vt:i4>
      </vt:variant>
      <vt:variant>
        <vt:i4>0</vt:i4>
      </vt:variant>
      <vt:variant>
        <vt:i4>5</vt:i4>
      </vt:variant>
      <vt:variant>
        <vt:lpwstr>mailto:karine.fiore@afsset.fr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</dc:title>
  <dc:creator>Karine</dc:creator>
  <cp:lastModifiedBy>JOMINI Stéphane</cp:lastModifiedBy>
  <cp:revision>4</cp:revision>
  <cp:lastPrinted>2021-08-05T08:23:00Z</cp:lastPrinted>
  <dcterms:created xsi:type="dcterms:W3CDTF">2021-08-06T11:49:00Z</dcterms:created>
  <dcterms:modified xsi:type="dcterms:W3CDTF">2021-08-06T11:55:00Z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562205847</vt:i4>
  </property>
  <property fmtid="{D5CDD505-2E9C-101B-9397-08002B2CF9AE}" pid="3" name="_NewReviewCycle">
    <vt:lpwstr/>
  </property>
  <property fmtid="{D5CDD505-2E9C-101B-9397-08002B2CF9AE}" pid="4" name="_EmailSubject">
    <vt:lpwstr>Kavandatav piirangu ettepanek kreosoodi kasutamise keelamiseks </vt:lpwstr>
  </property>
  <property fmtid="{D5CDD505-2E9C-101B-9397-08002B2CF9AE}" pid="5" name="_AuthorEmail">
    <vt:lpwstr>bpr@terviseamet.ee</vt:lpwstr>
  </property>
  <property fmtid="{D5CDD505-2E9C-101B-9397-08002B2CF9AE}" pid="6" name="_AuthorEmailDisplayName">
    <vt:lpwstr>BPR kasutajatugi</vt:lpwstr>
  </property>
</Properties>
</file>